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70" w:type="dxa"/>
        <w:tblCellSpacing w:w="0" w:type="auto"/>
        <w:tblLook w:val="04A0" w:firstRow="1" w:lastRow="0" w:firstColumn="1" w:lastColumn="0" w:noHBand="0" w:noVBand="1"/>
      </w:tblPr>
      <w:tblGrid>
        <w:gridCol w:w="7670"/>
        <w:gridCol w:w="3400"/>
      </w:tblGrid>
      <w:tr w:rsidR="00E55680" w:rsidRPr="007D1989" w:rsidTr="007D1989">
        <w:trPr>
          <w:trHeight w:val="30"/>
          <w:tblCellSpacing w:w="0" w:type="auto"/>
        </w:trPr>
        <w:tc>
          <w:tcPr>
            <w:tcW w:w="7670" w:type="dxa"/>
            <w:tcMar>
              <w:top w:w="15" w:type="dxa"/>
              <w:left w:w="15" w:type="dxa"/>
              <w:bottom w:w="15" w:type="dxa"/>
              <w:right w:w="15" w:type="dxa"/>
            </w:tcMar>
            <w:vAlign w:val="center"/>
          </w:tcPr>
          <w:p w:rsidR="007D1989" w:rsidRPr="007D1989" w:rsidRDefault="007D1989" w:rsidP="007D1989">
            <w:pPr>
              <w:spacing w:after="0"/>
            </w:pPr>
            <w:r w:rsidRPr="007D1989">
              <w:rPr>
                <w:b/>
                <w:color w:val="000000"/>
                <w:sz w:val="28"/>
              </w:rPr>
              <w:t>Отбасы және балалар саласында мемлекеттік қызметтерді көрсету қағидаларын бекіту туралы</w:t>
            </w:r>
          </w:p>
          <w:p w:rsidR="007D1989" w:rsidRPr="007D1989" w:rsidRDefault="007D1989" w:rsidP="007D1989">
            <w:pPr>
              <w:spacing w:after="0"/>
              <w:jc w:val="both"/>
            </w:pPr>
            <w:r w:rsidRPr="007D1989">
              <w:rPr>
                <w:color w:val="000000"/>
                <w:sz w:val="28"/>
              </w:rPr>
              <w:t>Қазақстан Республикасы Білім және ғылым министрінің 2020 жылғы 24 сәуірдегі № 158 бұйрығы. Қазақстан Республикасының Әділет министрлігінде 2020 жылғы 24 сәуірде № 20478 болып тіркелді.</w:t>
            </w:r>
          </w:p>
          <w:p w:rsidR="007D1989" w:rsidRPr="007D1989" w:rsidRDefault="007D1989" w:rsidP="007D1989">
            <w:pPr>
              <w:spacing w:after="0"/>
              <w:jc w:val="both"/>
            </w:pPr>
            <w:r w:rsidRPr="007D1989">
              <w:rPr>
                <w:color w:val="FF0000"/>
                <w:sz w:val="28"/>
              </w:rPr>
              <w:t>      ЗҚАИ-ның ескертпесі!</w:t>
            </w:r>
            <w:r w:rsidRPr="007D1989">
              <w:br/>
            </w:r>
            <w:r w:rsidRPr="007D1989">
              <w:rPr>
                <w:color w:val="FF0000"/>
                <w:sz w:val="28"/>
              </w:rPr>
              <w:t>      Осы бұйрықтың қолданыста енгізілу тәртібін 5 т. қараңыз</w:t>
            </w:r>
          </w:p>
          <w:p w:rsidR="007D1989" w:rsidRPr="007D1989" w:rsidRDefault="007D1989" w:rsidP="007D1989">
            <w:pPr>
              <w:spacing w:after="0"/>
              <w:jc w:val="both"/>
            </w:pPr>
            <w:bookmarkStart w:id="0" w:name="z1"/>
            <w:r w:rsidRPr="007D1989">
              <w:rPr>
                <w:color w:val="000000"/>
                <w:sz w:val="28"/>
              </w:rPr>
              <w:t xml:space="preserve">       "Мемлекеттік көрсетілетін қызметтер туралы" 2013 жылғы 15 сәуірдегі Қазақстан Республикасы Заңының 10-бабының 1) тармақшасына сәйкес БҰЙЫРАМЫН:</w:t>
            </w:r>
          </w:p>
          <w:p w:rsidR="007D1989" w:rsidRPr="007D1989" w:rsidRDefault="007D1989" w:rsidP="007D1989">
            <w:pPr>
              <w:spacing w:after="0"/>
              <w:jc w:val="both"/>
            </w:pPr>
            <w:bookmarkStart w:id="1" w:name="z2"/>
            <w:bookmarkEnd w:id="0"/>
            <w:r w:rsidRPr="007D1989">
              <w:rPr>
                <w:color w:val="000000"/>
                <w:sz w:val="28"/>
              </w:rPr>
              <w:t>      1. Мыналар:</w:t>
            </w:r>
          </w:p>
          <w:p w:rsidR="007D1989" w:rsidRPr="007D1989" w:rsidRDefault="007D1989" w:rsidP="007D1989">
            <w:pPr>
              <w:spacing w:after="0"/>
              <w:jc w:val="both"/>
            </w:pPr>
            <w:bookmarkStart w:id="2" w:name="z3"/>
            <w:bookmarkEnd w:id="1"/>
            <w:r w:rsidRPr="007D1989">
              <w:rPr>
                <w:color w:val="000000"/>
                <w:sz w:val="28"/>
              </w:rPr>
              <w:t xml:space="preserve">       1) осы бұйрыққа 1-қосымшаға сәйкес "Қорғаншылық және қамқоршылық жөнінде анықтамалар беру" мемлекеттік қызметті көрсету қағидалары;</w:t>
            </w:r>
          </w:p>
          <w:p w:rsidR="007D1989" w:rsidRPr="007D1989" w:rsidRDefault="007D1989" w:rsidP="007D1989">
            <w:pPr>
              <w:spacing w:after="0"/>
              <w:jc w:val="both"/>
            </w:pPr>
            <w:bookmarkStart w:id="3" w:name="z4"/>
            <w:bookmarkEnd w:id="2"/>
            <w:r w:rsidRPr="007D1989">
              <w:rPr>
                <w:color w:val="000000"/>
                <w:sz w:val="28"/>
              </w:rPr>
              <w:t xml:space="preserve">       2) осы бұйрыққа 2-қосымшаға сәйкес "Кәмелетке толмағандардың мүлкіне иелік ету үшін анықтамалар беру" мемлекеттік қызметті көрсету қағидалары;</w:t>
            </w:r>
          </w:p>
          <w:p w:rsidR="007D1989" w:rsidRPr="007D1989" w:rsidRDefault="007D1989" w:rsidP="007D1989">
            <w:pPr>
              <w:spacing w:after="0"/>
              <w:jc w:val="both"/>
            </w:pPr>
            <w:bookmarkStart w:id="4" w:name="z5"/>
            <w:bookmarkEnd w:id="3"/>
            <w:r w:rsidRPr="007D1989">
              <w:rPr>
                <w:color w:val="000000"/>
                <w:sz w:val="28"/>
              </w:rPr>
              <w:t xml:space="preserve">       3) осы бұйрыққа 3-қосымшаға сәйкес "Жетім балаға (жетім балаларға) және ата-анасының қамқорлығынсыз қалған балаға (балаларға) қамқоршылық немесе қорғаншылық белгілеу" мемлекеттік қызметті көрсету қағидалары;</w:t>
            </w:r>
          </w:p>
          <w:p w:rsidR="007D1989" w:rsidRPr="007D1989" w:rsidRDefault="007D1989" w:rsidP="007D1989">
            <w:pPr>
              <w:spacing w:after="0"/>
              <w:jc w:val="both"/>
            </w:pPr>
            <w:bookmarkStart w:id="5" w:name="z6"/>
            <w:bookmarkEnd w:id="4"/>
            <w:r w:rsidRPr="007D1989">
              <w:rPr>
                <w:color w:val="000000"/>
                <w:sz w:val="28"/>
              </w:rPr>
              <w:t xml:space="preserve">       4) осы бұйрыққа 4-қосымшаға сәйкес "Қамқоршыларға немесе қорғаншыларға жетім баланы (жетім балаларды) және ата-анасының қамқорлығынсыз қалған баланы (балаларды) асырап-бағуға жәрдемақы төлеуді тағайындау" мемлекеттік қызметті көрсету қағидалары;</w:t>
            </w:r>
          </w:p>
          <w:p w:rsidR="007D1989" w:rsidRPr="007D1989" w:rsidRDefault="007D1989" w:rsidP="007D1989">
            <w:pPr>
              <w:spacing w:after="0"/>
              <w:jc w:val="both"/>
            </w:pPr>
            <w:bookmarkStart w:id="6" w:name="z7"/>
            <w:bookmarkEnd w:id="5"/>
            <w:r w:rsidRPr="007D1989">
              <w:rPr>
                <w:color w:val="000000"/>
                <w:sz w:val="28"/>
              </w:rPr>
              <w:t xml:space="preserve">       5) осы бұйрыққа 5-қосымшаға сәйкес "Баланы (балаларды) патронаттық тәрбиелеуге беру және патронат тәрбиешiлерге берiлген баланы (балаларды) асырап-бағуға ақшалай қаражат төлеуді тағайындау" мемлекеттік қызметті көрсету қағидалары;</w:t>
            </w:r>
          </w:p>
          <w:p w:rsidR="007D1989" w:rsidRPr="007D1989" w:rsidRDefault="007D1989" w:rsidP="007D1989">
            <w:pPr>
              <w:spacing w:after="0"/>
              <w:jc w:val="both"/>
            </w:pPr>
            <w:bookmarkStart w:id="7" w:name="z8"/>
            <w:bookmarkEnd w:id="6"/>
            <w:r w:rsidRPr="007D1989">
              <w:rPr>
                <w:color w:val="000000"/>
                <w:sz w:val="28"/>
              </w:rPr>
              <w:t xml:space="preserve">       6) осы бұйрыққа 6-қосымшаға сәйкес "Баланы (балаларды) қабылдаушы отбасына тәрбиелеуге беру және оларды асырауға ақшалай қаражат төлеуді тағайындау" мемлекеттік қызметті көрсету қағидалары;</w:t>
            </w:r>
          </w:p>
          <w:p w:rsidR="007D1989" w:rsidRPr="007D1989" w:rsidRDefault="007D1989" w:rsidP="007D1989">
            <w:pPr>
              <w:spacing w:after="0"/>
              <w:jc w:val="both"/>
            </w:pPr>
            <w:bookmarkStart w:id="8" w:name="z9"/>
            <w:bookmarkEnd w:id="7"/>
            <w:r w:rsidRPr="007D1989">
              <w:rPr>
                <w:color w:val="000000"/>
                <w:sz w:val="28"/>
              </w:rPr>
              <w:t xml:space="preserve">       7) осы бұйрыққа 7-қосымшаға сәйкес "Жетім баланы және (немесе) ата-анасының қамқорлығынсыз қалған баланы асырап алуға байланысты біржолғы ақшалай төлемді тағайындау" </w:t>
            </w:r>
            <w:r w:rsidRPr="007D1989">
              <w:rPr>
                <w:color w:val="000000"/>
                <w:sz w:val="28"/>
              </w:rPr>
              <w:lastRenderedPageBreak/>
              <w:t>мемлекеттік қызметті көрсету қағидалары;</w:t>
            </w:r>
          </w:p>
          <w:p w:rsidR="007D1989" w:rsidRPr="007D1989" w:rsidRDefault="007D1989" w:rsidP="007D1989">
            <w:pPr>
              <w:spacing w:after="0"/>
              <w:jc w:val="both"/>
            </w:pPr>
            <w:bookmarkStart w:id="9" w:name="z10"/>
            <w:bookmarkEnd w:id="8"/>
            <w:r w:rsidRPr="007D1989">
              <w:rPr>
                <w:color w:val="000000"/>
                <w:sz w:val="28"/>
              </w:rPr>
              <w:t xml:space="preserve">       8) осы бұйрыққа 8-қосымшаға сәйкес "Балаға кері әсер етпейтін ата-ана құқықтарынан айырылған ата-аналарға баламен кездесуіне рұқсат беру" мемлекеттік қызметті көрсету қағидалары;</w:t>
            </w:r>
          </w:p>
          <w:p w:rsidR="007D1989" w:rsidRPr="007D1989" w:rsidRDefault="007D1989" w:rsidP="007D1989">
            <w:pPr>
              <w:spacing w:after="0"/>
              <w:jc w:val="both"/>
            </w:pPr>
            <w:bookmarkStart w:id="10" w:name="z11"/>
            <w:bookmarkEnd w:id="9"/>
            <w:r w:rsidRPr="007D1989">
              <w:rPr>
                <w:color w:val="000000"/>
                <w:sz w:val="28"/>
              </w:rPr>
              <w:t xml:space="preserve">       9) осы бұйрыққа 9-қосымшаға сәйкес "Шалғайдағы ауылдық елді мекендерде тұратын балаларды жалпы білім беру ұйымдарына және кейін үйлеріне тегін тасымалдауды ұсыну" мемлекеттік қызметті көрсету қағидалары;</w:t>
            </w:r>
          </w:p>
          <w:p w:rsidR="007D1989" w:rsidRPr="007D1989" w:rsidRDefault="007D1989" w:rsidP="007D1989">
            <w:pPr>
              <w:spacing w:after="0"/>
              <w:jc w:val="both"/>
            </w:pPr>
            <w:bookmarkStart w:id="11" w:name="z12"/>
            <w:bookmarkEnd w:id="10"/>
            <w:r w:rsidRPr="007D1989">
              <w:rPr>
                <w:color w:val="000000"/>
                <w:sz w:val="28"/>
              </w:rPr>
              <w:t xml:space="preserve">       10) осы бұйрыққа 10-қосымшаға сәйкес "Жалпы білім беретін мектептердегі білім алушылар мен тәрбиеленушілердің жекелеген санаттарын тегін және жеңілдікпен тамақтандыруды ұсыну" мемлекеттік қызметті көрсету қағидалары; </w:t>
            </w:r>
          </w:p>
          <w:p w:rsidR="007D1989" w:rsidRPr="007D1989" w:rsidRDefault="007D1989" w:rsidP="007D1989">
            <w:pPr>
              <w:spacing w:after="0"/>
              <w:jc w:val="both"/>
            </w:pPr>
            <w:bookmarkStart w:id="12" w:name="z13"/>
            <w:bookmarkEnd w:id="11"/>
            <w:r w:rsidRPr="007D1989">
              <w:rPr>
                <w:color w:val="000000"/>
                <w:sz w:val="28"/>
              </w:rPr>
              <w:t xml:space="preserve">       11) осы бұйрыққа 11-қосымшаға сәйкес "Мемлекеттік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қызметті көрсету қағидалары;</w:t>
            </w:r>
          </w:p>
          <w:p w:rsidR="007D1989" w:rsidRPr="007D1989" w:rsidRDefault="007D1989" w:rsidP="007D1989">
            <w:pPr>
              <w:spacing w:after="0"/>
              <w:jc w:val="both"/>
            </w:pPr>
            <w:bookmarkStart w:id="13" w:name="z14"/>
            <w:bookmarkEnd w:id="12"/>
            <w:r w:rsidRPr="007D1989">
              <w:rPr>
                <w:color w:val="000000"/>
                <w:sz w:val="28"/>
              </w:rPr>
              <w:t xml:space="preserve">       12) </w:t>
            </w:r>
            <w:proofErr w:type="gramStart"/>
            <w:r w:rsidRPr="007D1989">
              <w:rPr>
                <w:color w:val="000000"/>
                <w:sz w:val="28"/>
              </w:rPr>
              <w:t>осы</w:t>
            </w:r>
            <w:proofErr w:type="gramEnd"/>
            <w:r w:rsidRPr="007D1989">
              <w:rPr>
                <w:color w:val="000000"/>
                <w:sz w:val="28"/>
              </w:rPr>
              <w:t xml:space="preserve"> бұйрыққа 12-қосымшаға сәйкес "Он жасқа толған баланың пiкiрi ескеру туралы қорғаншылық немесе қамқоршылық органының шешімін беру" мемлекеттік қызметті көрсету қағидалары бекітілсін.</w:t>
            </w:r>
          </w:p>
          <w:p w:rsidR="007D1989" w:rsidRPr="007D1989" w:rsidRDefault="007D1989" w:rsidP="007D1989">
            <w:pPr>
              <w:spacing w:after="0"/>
              <w:jc w:val="both"/>
            </w:pPr>
            <w:bookmarkStart w:id="14" w:name="z15"/>
            <w:bookmarkEnd w:id="13"/>
            <w:r w:rsidRPr="007D1989">
              <w:rPr>
                <w:color w:val="000000"/>
                <w:sz w:val="28"/>
              </w:rPr>
              <w:t xml:space="preserve">       2. Осы бұйрыққа 13-қосымшаға сәйкес Қазақстан Республикасы Білім және ғылым министрлігінің кейбір бұйрықтарының күші жойылды деп танылсын. </w:t>
            </w:r>
          </w:p>
          <w:p w:rsidR="007D1989" w:rsidRPr="007D1989" w:rsidRDefault="007D1989" w:rsidP="007D1989">
            <w:pPr>
              <w:spacing w:after="0"/>
              <w:jc w:val="both"/>
            </w:pPr>
            <w:bookmarkStart w:id="15" w:name="z16"/>
            <w:bookmarkEnd w:id="14"/>
            <w:r w:rsidRPr="007D1989">
              <w:rPr>
                <w:color w:val="000000"/>
                <w:sz w:val="28"/>
              </w:rPr>
              <w:t>      3. Қазақстан Республикасы Білім және ғылым министрлігінің Балалардың құқықтарын қорғау комитеті заңнамада белгіленген тәртіппен:</w:t>
            </w:r>
          </w:p>
          <w:p w:rsidR="007D1989" w:rsidRPr="007D1989" w:rsidRDefault="007D1989" w:rsidP="007D1989">
            <w:pPr>
              <w:spacing w:after="0"/>
              <w:jc w:val="both"/>
            </w:pPr>
            <w:bookmarkStart w:id="16" w:name="z17"/>
            <w:bookmarkEnd w:id="15"/>
            <w:r w:rsidRPr="007D1989">
              <w:rPr>
                <w:color w:val="000000"/>
                <w:sz w:val="28"/>
              </w:rPr>
              <w:t>      1) осы бұйрықтың Қазақстан Республикасы Әділет министрлігінде мемлекеттік тіркелуін;</w:t>
            </w:r>
          </w:p>
          <w:p w:rsidR="007D1989" w:rsidRPr="007D1989" w:rsidRDefault="007D1989" w:rsidP="007D1989">
            <w:pPr>
              <w:spacing w:after="0"/>
              <w:jc w:val="both"/>
            </w:pPr>
            <w:bookmarkStart w:id="17" w:name="z18"/>
            <w:bookmarkEnd w:id="16"/>
            <w:r w:rsidRPr="007D1989">
              <w:rPr>
                <w:color w:val="000000"/>
                <w:sz w:val="28"/>
              </w:rPr>
              <w:t>      2) осы бұйрықтың Қазақстан Республикасы Білім және ғылым министрлігінің интернет-ресурсында орналастырылуын қамтамасыз етсін;</w:t>
            </w:r>
          </w:p>
          <w:p w:rsidR="007D1989" w:rsidRPr="007D1989" w:rsidRDefault="007D1989" w:rsidP="007D1989">
            <w:pPr>
              <w:spacing w:after="0"/>
              <w:jc w:val="both"/>
            </w:pPr>
            <w:bookmarkStart w:id="18" w:name="z19"/>
            <w:bookmarkEnd w:id="17"/>
            <w:r w:rsidRPr="007D1989">
              <w:rPr>
                <w:color w:val="000000"/>
                <w:sz w:val="28"/>
              </w:rPr>
              <w:t xml:space="preserve">      3) </w:t>
            </w:r>
            <w:proofErr w:type="gramStart"/>
            <w:r w:rsidRPr="007D1989">
              <w:rPr>
                <w:color w:val="000000"/>
                <w:sz w:val="28"/>
              </w:rPr>
              <w:t>осы</w:t>
            </w:r>
            <w:proofErr w:type="gramEnd"/>
            <w:r w:rsidRPr="007D1989">
              <w:rPr>
                <w:color w:val="000000"/>
                <w:sz w:val="28"/>
              </w:rPr>
              <w:t xml:space="preserve"> бұйрық Қазақстан Республикасы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 Қазақстан Республикасы Білім және ғылым министрлігінің Заң </w:t>
            </w:r>
            <w:r w:rsidRPr="007D1989">
              <w:rPr>
                <w:color w:val="000000"/>
                <w:sz w:val="28"/>
              </w:rPr>
              <w:lastRenderedPageBreak/>
              <w:t>департаментіне ұсынуды қамтамасыз етсін.</w:t>
            </w:r>
          </w:p>
          <w:p w:rsidR="007D1989" w:rsidRPr="007D1989" w:rsidRDefault="007D1989" w:rsidP="007D1989">
            <w:pPr>
              <w:spacing w:after="0"/>
              <w:jc w:val="both"/>
            </w:pPr>
            <w:bookmarkStart w:id="19" w:name="z20"/>
            <w:bookmarkEnd w:id="18"/>
            <w:r w:rsidRPr="007D1989">
              <w:rPr>
                <w:color w:val="000000"/>
                <w:sz w:val="28"/>
              </w:rPr>
              <w:t>      4. Осы бұйрықтың орындалуын бақылау жетекшілік ететін Қазақстан Республикасының Білім және ғылым вице-министріне жүктелсін.</w:t>
            </w:r>
          </w:p>
          <w:p w:rsidR="007D1989" w:rsidRPr="007D1989" w:rsidRDefault="007D1989" w:rsidP="007D1989">
            <w:pPr>
              <w:spacing w:after="0"/>
              <w:jc w:val="both"/>
            </w:pPr>
            <w:bookmarkStart w:id="20" w:name="z21"/>
            <w:bookmarkEnd w:id="19"/>
            <w:r w:rsidRPr="007D1989">
              <w:rPr>
                <w:color w:val="000000"/>
                <w:sz w:val="28"/>
              </w:rPr>
              <w:t>      5. Осы бұйрық алғаш ресми жарияланған күнінен кейін күнтізбелік он күн өткен соң, 2020 жылғы 1 шілдеден бастап қолданысқа енгізілетін "Жетім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 стандартының 8-тармағының он екі, жиырма төртінші абзацын және 9-тармағының он төртінші абзацын, "Баланы (балаларды) патронаттық тәрбиелеуге беру және патронат тәрбиешiлерге берiлген баланы (балаларды) асырап-бағуға ақшалай қаражат төлеуді тағайындау" мемлекеттік көрсетілетін қызмет стандартының 8-тармағының сегізінші абзацын және 9-тармағының он төртінші абзацын, "Баланы (балаларды) қабылдаушы отбасына тәрбиелеуге беру және оларды асырауға ақшалай қаражат төлеуді тағайындау" мемлекеттік көрсетілетін қызмет стандартының 8-тармағының тоғызыншы, он сегізінші абзацын және 9-тармағының он төртінші абзацын қоспағанда, қолданысқа енгізіледі.</w:t>
            </w:r>
          </w:p>
          <w:tbl>
            <w:tblPr>
              <w:tblW w:w="0" w:type="auto"/>
              <w:tblCellSpacing w:w="0" w:type="auto"/>
              <w:tblLook w:val="04A0" w:firstRow="1" w:lastRow="0" w:firstColumn="1" w:lastColumn="0" w:noHBand="0" w:noVBand="1"/>
            </w:tblPr>
            <w:tblGrid>
              <w:gridCol w:w="4818"/>
              <w:gridCol w:w="2822"/>
            </w:tblGrid>
            <w:tr w:rsidR="007D1989" w:rsidRPr="007D1989" w:rsidTr="00745240">
              <w:trPr>
                <w:trHeight w:val="30"/>
                <w:tblCellSpacing w:w="0" w:type="auto"/>
              </w:trPr>
              <w:tc>
                <w:tcPr>
                  <w:tcW w:w="7795" w:type="dxa"/>
                  <w:tcMar>
                    <w:top w:w="15" w:type="dxa"/>
                    <w:left w:w="15" w:type="dxa"/>
                    <w:bottom w:w="15" w:type="dxa"/>
                    <w:right w:w="15" w:type="dxa"/>
                  </w:tcMar>
                  <w:vAlign w:val="center"/>
                </w:tcPr>
                <w:bookmarkEnd w:id="20"/>
                <w:p w:rsidR="007D1989" w:rsidRPr="007D1989" w:rsidRDefault="007D1989" w:rsidP="007D1989">
                  <w:pPr>
                    <w:spacing w:after="0"/>
                    <w:rPr>
                      <w:lang w:val="ru-RU"/>
                    </w:rPr>
                  </w:pPr>
                  <w:r w:rsidRPr="007D1989">
                    <w:rPr>
                      <w:i/>
                      <w:color w:val="000000"/>
                      <w:sz w:val="20"/>
                    </w:rPr>
                    <w:t xml:space="preserve">      </w:t>
                  </w:r>
                  <w:r w:rsidRPr="007D1989">
                    <w:rPr>
                      <w:i/>
                      <w:color w:val="000000"/>
                      <w:sz w:val="20"/>
                      <w:lang w:val="ru-RU"/>
                    </w:rPr>
                    <w:t>Қазақстан Республикасыны</w:t>
                  </w:r>
                  <w:proofErr w:type="gramStart"/>
                  <w:r w:rsidRPr="007D1989">
                    <w:rPr>
                      <w:i/>
                      <w:color w:val="000000"/>
                      <w:sz w:val="20"/>
                      <w:lang w:val="ru-RU"/>
                    </w:rPr>
                    <w:t xml:space="preserve">ң </w:t>
                  </w:r>
                  <w:r w:rsidRPr="007D1989">
                    <w:rPr>
                      <w:lang w:val="ru-RU"/>
                    </w:rPr>
                    <w:br/>
                  </w:r>
                  <w:r w:rsidRPr="007D1989">
                    <w:rPr>
                      <w:i/>
                      <w:color w:val="000000"/>
                      <w:sz w:val="20"/>
                      <w:lang w:val="ru-RU"/>
                    </w:rPr>
                    <w:t>Б</w:t>
                  </w:r>
                  <w:proofErr w:type="gramEnd"/>
                  <w:r w:rsidRPr="007D1989">
                    <w:rPr>
                      <w:i/>
                      <w:color w:val="000000"/>
                      <w:sz w:val="20"/>
                      <w:lang w:val="ru-RU"/>
                    </w:rPr>
                    <w:t xml:space="preserve">ілім және ғылым министрі </w:t>
                  </w:r>
                </w:p>
              </w:tc>
              <w:tc>
                <w:tcPr>
                  <w:tcW w:w="4205" w:type="dxa"/>
                  <w:tcMar>
                    <w:top w:w="15" w:type="dxa"/>
                    <w:left w:w="15" w:type="dxa"/>
                    <w:bottom w:w="15" w:type="dxa"/>
                    <w:right w:w="15" w:type="dxa"/>
                  </w:tcMar>
                  <w:vAlign w:val="center"/>
                </w:tcPr>
                <w:p w:rsidR="007D1989" w:rsidRPr="007D1989" w:rsidRDefault="007D1989" w:rsidP="007D1989">
                  <w:pPr>
                    <w:spacing w:after="0"/>
                    <w:rPr>
                      <w:lang w:val="ru-RU"/>
                    </w:rPr>
                  </w:pPr>
                  <w:r w:rsidRPr="007D1989">
                    <w:rPr>
                      <w:i/>
                      <w:color w:val="000000"/>
                      <w:sz w:val="20"/>
                      <w:lang w:val="ru-RU"/>
                    </w:rPr>
                    <w:t>А. Аймагамбетов</w:t>
                  </w:r>
                </w:p>
              </w:tc>
            </w:tr>
          </w:tbl>
          <w:p w:rsidR="007D1989" w:rsidRPr="007D1989" w:rsidRDefault="007D1989" w:rsidP="007D1989">
            <w:pPr>
              <w:spacing w:after="0"/>
              <w:jc w:val="both"/>
              <w:rPr>
                <w:lang w:val="ru-RU"/>
              </w:rPr>
            </w:pPr>
            <w:r w:rsidRPr="007D1989">
              <w:rPr>
                <w:color w:val="000000"/>
                <w:sz w:val="28"/>
              </w:rPr>
              <w:t>     </w:t>
            </w:r>
            <w:r w:rsidRPr="007D1989">
              <w:rPr>
                <w:color w:val="000000"/>
                <w:sz w:val="28"/>
                <w:lang w:val="ru-RU"/>
              </w:rPr>
              <w:t xml:space="preserve"> Қазақстан Республикасы</w:t>
            </w:r>
          </w:p>
          <w:p w:rsidR="007D1989" w:rsidRPr="007D1989" w:rsidRDefault="007D1989" w:rsidP="007D1989">
            <w:pPr>
              <w:spacing w:after="0"/>
              <w:jc w:val="both"/>
              <w:rPr>
                <w:lang w:val="ru-RU"/>
              </w:rPr>
            </w:pPr>
            <w:r w:rsidRPr="007D1989">
              <w:rPr>
                <w:color w:val="000000"/>
                <w:sz w:val="28"/>
                <w:lang w:val="ru-RU"/>
              </w:rPr>
              <w:t xml:space="preserve"> </w:t>
            </w:r>
            <w:r w:rsidRPr="007D1989">
              <w:rPr>
                <w:color w:val="000000"/>
                <w:sz w:val="28"/>
              </w:rPr>
              <w:t>     </w:t>
            </w:r>
            <w:r w:rsidRPr="007D1989">
              <w:rPr>
                <w:color w:val="000000"/>
                <w:sz w:val="28"/>
                <w:lang w:val="ru-RU"/>
              </w:rPr>
              <w:t xml:space="preserve"> Цифрлық даму, инновациялар </w:t>
            </w:r>
          </w:p>
          <w:p w:rsidR="007D1989" w:rsidRPr="007D1989" w:rsidRDefault="007D1989" w:rsidP="007D1989">
            <w:pPr>
              <w:spacing w:after="0"/>
              <w:jc w:val="both"/>
              <w:rPr>
                <w:lang w:val="ru-RU"/>
              </w:rPr>
            </w:pPr>
            <w:r w:rsidRPr="007D1989">
              <w:rPr>
                <w:color w:val="000000"/>
                <w:sz w:val="28"/>
                <w:lang w:val="ru-RU"/>
              </w:rPr>
              <w:t xml:space="preserve"> </w:t>
            </w:r>
            <w:r w:rsidRPr="007D1989">
              <w:rPr>
                <w:color w:val="000000"/>
                <w:sz w:val="28"/>
              </w:rPr>
              <w:t>     </w:t>
            </w:r>
            <w:r w:rsidRPr="007D1989">
              <w:rPr>
                <w:color w:val="000000"/>
                <w:sz w:val="28"/>
                <w:lang w:val="ru-RU"/>
              </w:rPr>
              <w:t xml:space="preserve"> және аэроғарыш өнеркә</w:t>
            </w:r>
            <w:proofErr w:type="gramStart"/>
            <w:r w:rsidRPr="007D1989">
              <w:rPr>
                <w:color w:val="000000"/>
                <w:sz w:val="28"/>
                <w:lang w:val="ru-RU"/>
              </w:rPr>
              <w:t>сіб</w:t>
            </w:r>
            <w:proofErr w:type="gramEnd"/>
            <w:r w:rsidRPr="007D1989">
              <w:rPr>
                <w:color w:val="000000"/>
                <w:sz w:val="28"/>
                <w:lang w:val="ru-RU"/>
              </w:rPr>
              <w:t xml:space="preserve">і </w:t>
            </w:r>
          </w:p>
          <w:p w:rsidR="007D1989" w:rsidRPr="007D1989" w:rsidRDefault="007D1989" w:rsidP="007D1989">
            <w:pPr>
              <w:spacing w:after="0"/>
              <w:jc w:val="both"/>
              <w:rPr>
                <w:lang w:val="ru-RU"/>
              </w:rPr>
            </w:pPr>
            <w:r w:rsidRPr="007D1989">
              <w:rPr>
                <w:color w:val="000000"/>
                <w:sz w:val="28"/>
              </w:rPr>
              <w:t>     </w:t>
            </w:r>
            <w:r w:rsidRPr="007D1989">
              <w:rPr>
                <w:color w:val="000000"/>
                <w:sz w:val="28"/>
                <w:lang w:val="ru-RU"/>
              </w:rPr>
              <w:t xml:space="preserve"> министрлігі</w:t>
            </w:r>
          </w:p>
          <w:p w:rsidR="007D1989" w:rsidRPr="007D1989" w:rsidRDefault="007D1989" w:rsidP="007D1989">
            <w:pPr>
              <w:spacing w:after="0"/>
              <w:jc w:val="both"/>
              <w:rPr>
                <w:lang w:val="ru-RU"/>
              </w:rPr>
            </w:pPr>
            <w:r w:rsidRPr="007D1989">
              <w:rPr>
                <w:color w:val="000000"/>
                <w:sz w:val="28"/>
              </w:rPr>
              <w:t>     </w:t>
            </w:r>
            <w:r w:rsidRPr="007D1989">
              <w:rPr>
                <w:color w:val="000000"/>
                <w:sz w:val="28"/>
                <w:lang w:val="ru-RU"/>
              </w:rPr>
              <w:t xml:space="preserve"> "КЕЛІСІЛДІ"</w:t>
            </w:r>
          </w:p>
          <w:p w:rsidR="00E55680" w:rsidRDefault="00E55680"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Pr="007D1989" w:rsidRDefault="007D1989" w:rsidP="00745240">
            <w:pPr>
              <w:spacing w:after="0"/>
              <w:jc w:val="center"/>
              <w:rPr>
                <w:b/>
                <w:lang w:val="ru-RU"/>
              </w:rPr>
            </w:pPr>
          </w:p>
        </w:tc>
        <w:tc>
          <w:tcPr>
            <w:tcW w:w="3400" w:type="dxa"/>
            <w:tcMar>
              <w:top w:w="15" w:type="dxa"/>
              <w:left w:w="15" w:type="dxa"/>
              <w:bottom w:w="15" w:type="dxa"/>
              <w:right w:w="15" w:type="dxa"/>
            </w:tcMar>
            <w:vAlign w:val="center"/>
          </w:tcPr>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7D1989" w:rsidRDefault="007D1989" w:rsidP="00745240">
            <w:pPr>
              <w:spacing w:after="0"/>
              <w:jc w:val="center"/>
              <w:rPr>
                <w:b/>
                <w:color w:val="000000"/>
                <w:sz w:val="20"/>
                <w:lang w:val="ru-RU"/>
              </w:rPr>
            </w:pPr>
          </w:p>
          <w:p w:rsidR="00E55680" w:rsidRPr="007D1989" w:rsidRDefault="00E55680" w:rsidP="00745240">
            <w:pPr>
              <w:spacing w:after="0"/>
              <w:jc w:val="center"/>
              <w:rPr>
                <w:b/>
                <w:lang w:val="ru-RU"/>
              </w:rPr>
            </w:pPr>
            <w:bookmarkStart w:id="21" w:name="_GoBack"/>
            <w:bookmarkEnd w:id="21"/>
            <w:r w:rsidRPr="007D1989">
              <w:rPr>
                <w:b/>
                <w:color w:val="000000"/>
                <w:sz w:val="20"/>
                <w:lang w:val="ru-RU"/>
              </w:rPr>
              <w:t>Қазақстан Республикасы</w:t>
            </w:r>
            <w:r w:rsidRPr="007D1989">
              <w:rPr>
                <w:b/>
                <w:lang w:val="ru-RU"/>
              </w:rPr>
              <w:br/>
            </w:r>
            <w:r w:rsidRPr="007D1989">
              <w:rPr>
                <w:b/>
                <w:color w:val="000000"/>
                <w:sz w:val="20"/>
                <w:lang w:val="ru-RU"/>
              </w:rPr>
              <w:t>Білім және ғылым министрінің</w:t>
            </w:r>
            <w:r w:rsidRPr="007D1989">
              <w:rPr>
                <w:b/>
                <w:lang w:val="ru-RU"/>
              </w:rPr>
              <w:br/>
            </w:r>
            <w:r w:rsidRPr="007D1989">
              <w:rPr>
                <w:b/>
                <w:color w:val="000000"/>
                <w:sz w:val="20"/>
                <w:lang w:val="ru-RU"/>
              </w:rPr>
              <w:t>2020 жылғы 24 сәуірдегі</w:t>
            </w:r>
            <w:r w:rsidRPr="007D1989">
              <w:rPr>
                <w:b/>
                <w:lang w:val="ru-RU"/>
              </w:rPr>
              <w:br/>
            </w:r>
            <w:r w:rsidRPr="007D1989">
              <w:rPr>
                <w:b/>
                <w:color w:val="000000"/>
                <w:sz w:val="20"/>
                <w:lang w:val="ru-RU"/>
              </w:rPr>
              <w:t xml:space="preserve">№ 158 бұйрығына </w:t>
            </w:r>
            <w:r w:rsidRPr="007D1989">
              <w:rPr>
                <w:b/>
                <w:lang w:val="ru-RU"/>
              </w:rPr>
              <w:br/>
            </w:r>
            <w:r w:rsidRPr="007D1989">
              <w:rPr>
                <w:b/>
                <w:color w:val="000000"/>
                <w:sz w:val="20"/>
                <w:lang w:val="ru-RU"/>
              </w:rPr>
              <w:t>2-қосымша</w:t>
            </w:r>
          </w:p>
        </w:tc>
      </w:tr>
    </w:tbl>
    <w:p w:rsidR="00E55680" w:rsidRDefault="00E55680" w:rsidP="00E55680">
      <w:pPr>
        <w:spacing w:after="0"/>
      </w:pPr>
      <w:bookmarkStart w:id="22" w:name="z43"/>
      <w:r w:rsidRPr="007D1989">
        <w:rPr>
          <w:b/>
          <w:color w:val="000000"/>
          <w:lang w:val="ru-RU"/>
        </w:rPr>
        <w:lastRenderedPageBreak/>
        <w:t xml:space="preserve"> </w:t>
      </w:r>
      <w:r>
        <w:rPr>
          <w:b/>
          <w:color w:val="000000"/>
        </w:rPr>
        <w:t>"Кәмелетке толмағандардың мүлкіне иелік ету үшін анықтамалар беру" мемлекеттік қызметті көрсету қағидалары</w:t>
      </w:r>
    </w:p>
    <w:p w:rsidR="00E55680" w:rsidRDefault="00E55680" w:rsidP="00E55680">
      <w:pPr>
        <w:spacing w:after="0"/>
      </w:pPr>
      <w:bookmarkStart w:id="23" w:name="z44"/>
      <w:bookmarkEnd w:id="22"/>
      <w:r>
        <w:rPr>
          <w:b/>
          <w:color w:val="000000"/>
        </w:rPr>
        <w:t xml:space="preserve"> </w:t>
      </w:r>
      <w:proofErr w:type="gramStart"/>
      <w:r>
        <w:rPr>
          <w:b/>
          <w:color w:val="000000"/>
        </w:rPr>
        <w:t>1-тарау.</w:t>
      </w:r>
      <w:proofErr w:type="gramEnd"/>
      <w:r>
        <w:rPr>
          <w:b/>
          <w:color w:val="000000"/>
        </w:rPr>
        <w:t xml:space="preserve"> Жалпы ережелер</w:t>
      </w:r>
    </w:p>
    <w:p w:rsidR="00E55680" w:rsidRDefault="00E55680" w:rsidP="00E55680">
      <w:pPr>
        <w:spacing w:after="0"/>
        <w:jc w:val="both"/>
      </w:pPr>
      <w:bookmarkStart w:id="24" w:name="z45"/>
      <w:bookmarkEnd w:id="23"/>
      <w:r>
        <w:rPr>
          <w:color w:val="000000"/>
          <w:sz w:val="28"/>
        </w:rPr>
        <w:t xml:space="preserve">       1. Осы "Кәмелетке толмағандардың мүлкіне иелік ету үшін анықтамалар беру" мемлекеттік қызметті көрсету қағидалары (бұдан әрі – Қағидалар) "Мемлекеттік көрсетілетін қызметтер туралы" 2013 жылғы 15 сәуірдегі Қазақстан Республикасы Заңының (бұдан әрі – Заң) 10-бабының 1) тармақшасына сәйкес әзірленді және Қазақстан Республикасының кәмелетке толмаған азаматтарына мүлікке иелік ету үшін анықтамалар беру тәртібін айқындайды.</w:t>
      </w:r>
    </w:p>
    <w:p w:rsidR="00E55680" w:rsidRDefault="00E55680" w:rsidP="00E55680">
      <w:pPr>
        <w:spacing w:after="0"/>
        <w:jc w:val="both"/>
      </w:pPr>
      <w:bookmarkStart w:id="25" w:name="z46"/>
      <w:bookmarkEnd w:id="24"/>
      <w:r>
        <w:rPr>
          <w:color w:val="000000"/>
          <w:sz w:val="28"/>
        </w:rPr>
        <w:t>      2. Осы Қағидаларда мынадай ұғымдар пайдаланылады:</w:t>
      </w:r>
    </w:p>
    <w:bookmarkEnd w:id="25"/>
    <w:p w:rsidR="00E55680" w:rsidRDefault="00E55680" w:rsidP="00E55680">
      <w:pPr>
        <w:spacing w:after="0"/>
        <w:jc w:val="both"/>
      </w:pPr>
      <w:r>
        <w:rPr>
          <w:color w:val="000000"/>
          <w:sz w:val="28"/>
        </w:rPr>
        <w:t xml:space="preserve">      1) </w:t>
      </w:r>
      <w:proofErr w:type="gramStart"/>
      <w:r>
        <w:rPr>
          <w:color w:val="000000"/>
          <w:sz w:val="28"/>
        </w:rPr>
        <w:t>мемлекеттік</w:t>
      </w:r>
      <w:proofErr w:type="gramEnd"/>
      <w:r>
        <w:rPr>
          <w:color w:val="000000"/>
          <w:sz w:val="28"/>
        </w:rPr>
        <w:t xml:space="preserve"> көрсетілетін қызмет стандарты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E55680" w:rsidRDefault="00E55680" w:rsidP="00E55680">
      <w:pPr>
        <w:spacing w:after="0"/>
        <w:jc w:val="both"/>
      </w:pPr>
      <w:r>
        <w:rPr>
          <w:color w:val="000000"/>
          <w:sz w:val="28"/>
        </w:rPr>
        <w:t>      2) "</w:t>
      </w:r>
      <w:proofErr w:type="gramStart"/>
      <w:r>
        <w:rPr>
          <w:color w:val="000000"/>
          <w:sz w:val="28"/>
        </w:rPr>
        <w:t>электрондық</w:t>
      </w:r>
      <w:proofErr w:type="gramEnd"/>
      <w:r>
        <w:rPr>
          <w:color w:val="000000"/>
          <w:sz w:val="28"/>
        </w:rPr>
        <w:t xml:space="preserve"> үкіметтің" веб-порталы – нормативтік құқықтық базаны қоса алғанда, бүкіл шоғырландырылған үкіметтік ақпаратқа және электрондық нысанда көрсетілетін мемлекеттік қызметтерге,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 (бұдан әрі - портал);</w:t>
      </w:r>
    </w:p>
    <w:p w:rsidR="00E55680" w:rsidRDefault="00E55680" w:rsidP="00E55680">
      <w:pPr>
        <w:spacing w:after="0"/>
        <w:jc w:val="both"/>
      </w:pPr>
      <w:r>
        <w:rPr>
          <w:color w:val="000000"/>
          <w:sz w:val="28"/>
        </w:rPr>
        <w:t xml:space="preserve">      3) </w:t>
      </w:r>
      <w:proofErr w:type="gramStart"/>
      <w:r>
        <w:rPr>
          <w:color w:val="000000"/>
          <w:sz w:val="28"/>
        </w:rPr>
        <w:t>электрондық</w:t>
      </w:r>
      <w:proofErr w:type="gramEnd"/>
      <w:r>
        <w:rPr>
          <w:color w:val="000000"/>
          <w:sz w:val="28"/>
        </w:rPr>
        <w:t xml:space="preserve"> цифрлық қолтаңба – электрондық цифрлық қолтаңба құралдарымен жасалған және электрондық құжаттың анықтығын, оның тиесілілігін және мазмұнының өзгермейтіндігін растайтын электрондық цифрлық нышандар жиынтығы (бұдан әрі - ЭЦҚ).</w:t>
      </w:r>
    </w:p>
    <w:p w:rsidR="00E55680" w:rsidRDefault="00E55680" w:rsidP="00E55680">
      <w:pPr>
        <w:spacing w:after="0"/>
      </w:pPr>
      <w:bookmarkStart w:id="26" w:name="z47"/>
      <w:r>
        <w:rPr>
          <w:b/>
          <w:color w:val="000000"/>
        </w:rPr>
        <w:t xml:space="preserve"> </w:t>
      </w:r>
      <w:proofErr w:type="gramStart"/>
      <w:r>
        <w:rPr>
          <w:b/>
          <w:color w:val="000000"/>
        </w:rPr>
        <w:t>2-тарау.</w:t>
      </w:r>
      <w:proofErr w:type="gramEnd"/>
      <w:r>
        <w:rPr>
          <w:b/>
          <w:color w:val="000000"/>
        </w:rPr>
        <w:t xml:space="preserve"> Мемлекеттік қызмет көрсету тәртібі</w:t>
      </w:r>
    </w:p>
    <w:p w:rsidR="00E55680" w:rsidRDefault="00E55680" w:rsidP="00E55680">
      <w:pPr>
        <w:spacing w:after="0"/>
        <w:jc w:val="both"/>
      </w:pPr>
      <w:bookmarkStart w:id="27" w:name="z48"/>
      <w:bookmarkEnd w:id="26"/>
      <w:r>
        <w:rPr>
          <w:color w:val="000000"/>
          <w:sz w:val="28"/>
        </w:rPr>
        <w:t xml:space="preserve">       3. "Кәмелетке толмағандардың мүлкіне иелік ету үшін анықтамалар беру" мемлекеттік көрсетілетін қызметті (бұдан әрі - мемлекеттік көрсетілетін қызмет) алу үшін жеке тұлғалар (бұдан әрі - көрсетілетін қызметті алушы) портал арқылы осы Қағидаларға 2-қосымшаға сәйкес "Кәмелетке толмағандардың мүлкіне иелік ету үшін анықтамалар беру" мемлекеттік көрсетілетін қызмет стандартында көзделген құжаттарды қоса бере отырып, осы Қағидаларға 1–қосымшаға сәйкес нысан бойынша өтініш береді. </w:t>
      </w:r>
    </w:p>
    <w:p w:rsidR="00E55680" w:rsidRDefault="00E55680" w:rsidP="00E55680">
      <w:pPr>
        <w:spacing w:after="0"/>
        <w:jc w:val="both"/>
      </w:pPr>
      <w:bookmarkStart w:id="28" w:name="z49"/>
      <w:bookmarkEnd w:id="27"/>
      <w:r>
        <w:rPr>
          <w:color w:val="000000"/>
          <w:sz w:val="28"/>
        </w:rPr>
        <w:lastRenderedPageBreak/>
        <w:t>      4. Көрсетілетін қызметті алушының "жеке кабинетіне" мемлекеттік көрсетілетін қызметке сұрау салудың қабылданғаны туралы мәртебе, сондай-ақ хабарлама жіберіледі.</w:t>
      </w:r>
    </w:p>
    <w:p w:rsidR="00E55680" w:rsidRDefault="00E55680" w:rsidP="00E55680">
      <w:pPr>
        <w:spacing w:after="0"/>
        <w:jc w:val="both"/>
      </w:pPr>
      <w:bookmarkStart w:id="29" w:name="z50"/>
      <w:bookmarkEnd w:id="28"/>
      <w:r>
        <w:rPr>
          <w:color w:val="000000"/>
          <w:sz w:val="28"/>
        </w:rPr>
        <w:t>      5. Нұр-Сұлтан,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құжаттар келіп түскен күні оларды қабылдауды жүзеге асырады және 1 (бір) жұмыс күні ішінде ұсынылған құжаттардың толықтығын тексереді.</w:t>
      </w:r>
    </w:p>
    <w:p w:rsidR="00E55680" w:rsidRDefault="00E55680" w:rsidP="00E55680">
      <w:pPr>
        <w:spacing w:after="0"/>
        <w:jc w:val="both"/>
      </w:pPr>
      <w:bookmarkStart w:id="30" w:name="z51"/>
      <w:bookmarkEnd w:id="29"/>
      <w:r>
        <w:rPr>
          <w:color w:val="000000"/>
          <w:sz w:val="28"/>
        </w:rPr>
        <w:t>      6. Көрсетілетін қызметті алушының жеке басын растайтын құжаттарының, баланың туу туралы куәлігінің мәліметтерін, некеге тұру немесе бұзу туралы куәлік, туу туралы анықтама ("АХАЖ тіркеу пункті" ақпараттық жүйесінде мәліметтер болмаған жағдайда), мүліктің болуын растайтын құжаттар, қорғаншылық және қамқоршылық жөнінде анықтама (қорғаншыларға) туралы мәліметтерді көрсетілетін қызметті беруші "электрондық үкімет" шлюзі арқылы тиісті мемлекеттік ақпараттық жүйелерден алады.</w:t>
      </w:r>
    </w:p>
    <w:bookmarkEnd w:id="30"/>
    <w:p w:rsidR="00E55680" w:rsidRDefault="00E55680" w:rsidP="00E55680">
      <w:pPr>
        <w:spacing w:after="0"/>
        <w:jc w:val="both"/>
      </w:pPr>
      <w:r>
        <w:rPr>
          <w:color w:val="000000"/>
          <w:sz w:val="28"/>
        </w:rPr>
        <w:t xml:space="preserve">      </w:t>
      </w:r>
      <w:proofErr w:type="gramStart"/>
      <w:r>
        <w:rPr>
          <w:color w:val="000000"/>
          <w:sz w:val="28"/>
        </w:rPr>
        <w:t>Егер Қазақстан Республикасының заңдарында өзгеше көзделмесе, қызмет беруші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roofErr w:type="gramEnd"/>
    </w:p>
    <w:p w:rsidR="00E55680" w:rsidRDefault="00E55680" w:rsidP="00E55680">
      <w:pPr>
        <w:spacing w:after="0"/>
        <w:jc w:val="both"/>
      </w:pPr>
      <w:r>
        <w:rPr>
          <w:color w:val="000000"/>
          <w:sz w:val="28"/>
        </w:rPr>
        <w:t xml:space="preserve">      </w:t>
      </w:r>
      <w:proofErr w:type="gramStart"/>
      <w:r>
        <w:rPr>
          <w:color w:val="000000"/>
          <w:sz w:val="28"/>
        </w:rPr>
        <w:t>Көрсетілетін қызметті алушы құжаттар топтамасын және (немесе) қолданылу мерзімі өткен құжаттарды толық ұсынбаған жағдайда, көрсетілетін қызметті беруші көрсетілетін қызметті алушыға өтінішті портал арқылы қабылдаудан бас тартады.</w:t>
      </w:r>
      <w:proofErr w:type="gramEnd"/>
    </w:p>
    <w:p w:rsidR="00E55680" w:rsidRDefault="00E55680" w:rsidP="00E55680">
      <w:pPr>
        <w:spacing w:after="0"/>
        <w:jc w:val="both"/>
      </w:pPr>
      <w:bookmarkStart w:id="31" w:name="z52"/>
      <w:r>
        <w:rPr>
          <w:color w:val="000000"/>
          <w:sz w:val="28"/>
        </w:rPr>
        <w:t xml:space="preserve">       7. Көрсетілетін қызметті беруші 2 (екі) жұмыс күні ішінде құжаттарды тексеруді жүзеге асырады және тексеру қорытындысы бойынша осы Қағидаларға 3-қосымшаға сәйкес нысан бойынша кәмелетке толмағандардың мүлкіне иелік ету бойынша анықтама не мемлекеттік қызметті көрсетуден бас тарту туралы дәлелді жауап дайындайды және көрсетілетін қызметті берушінің уәкілетті тұлғасының ЭЦҚ қойылған электрондық құжат нысанында көрсетілетін қызметті алушының "жеке кабинетіне" жолданады.</w:t>
      </w:r>
    </w:p>
    <w:p w:rsidR="00E55680" w:rsidRDefault="00E55680" w:rsidP="00E55680">
      <w:pPr>
        <w:spacing w:after="0"/>
        <w:jc w:val="both"/>
      </w:pPr>
      <w:bookmarkStart w:id="32" w:name="z53"/>
      <w:bookmarkEnd w:id="31"/>
      <w:r>
        <w:rPr>
          <w:color w:val="000000"/>
          <w:sz w:val="28"/>
        </w:rPr>
        <w:t>      8. Құжаттарды қараудың жалпы мерзімі және кәмелетке толмағандардың мүлкіне иелік ету үшін анықтамалар беру не мемлекеттік қызмет көрсетуден бас тарту 3 (үш) жұмыс күнін құрайды.</w:t>
      </w:r>
    </w:p>
    <w:p w:rsidR="00E55680" w:rsidRDefault="00E55680" w:rsidP="00E55680">
      <w:pPr>
        <w:spacing w:after="0"/>
      </w:pPr>
      <w:bookmarkStart w:id="33" w:name="z54"/>
      <w:bookmarkEnd w:id="32"/>
      <w:r>
        <w:rPr>
          <w:b/>
          <w:color w:val="000000"/>
        </w:rPr>
        <w:t xml:space="preserve"> </w:t>
      </w:r>
      <w:proofErr w:type="gramStart"/>
      <w:r>
        <w:rPr>
          <w:b/>
          <w:color w:val="000000"/>
        </w:rPr>
        <w:t>3-тарау.</w:t>
      </w:r>
      <w:proofErr w:type="gramEnd"/>
      <w:r>
        <w:rPr>
          <w:b/>
          <w:color w:val="000000"/>
        </w:rPr>
        <w:t xml:space="preserve">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E55680" w:rsidRDefault="00E55680" w:rsidP="00E55680">
      <w:pPr>
        <w:spacing w:after="0"/>
        <w:jc w:val="both"/>
      </w:pPr>
      <w:bookmarkStart w:id="34" w:name="z55"/>
      <w:bookmarkEnd w:id="33"/>
      <w:r>
        <w:rPr>
          <w:color w:val="000000"/>
          <w:sz w:val="28"/>
        </w:rPr>
        <w:t xml:space="preserve">       9.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w:t>
      </w:r>
      <w:r>
        <w:rPr>
          <w:color w:val="000000"/>
          <w:sz w:val="28"/>
        </w:rPr>
        <w:lastRenderedPageBreak/>
        <w:t xml:space="preserve">бағалау және бақылау жөніндегі уәкілетті органға Қазақстан Республикасының заңнамасына сәйкес беріледі. </w:t>
      </w:r>
    </w:p>
    <w:bookmarkEnd w:id="34"/>
    <w:p w:rsidR="00E55680" w:rsidRDefault="00E55680" w:rsidP="00E55680">
      <w:pPr>
        <w:spacing w:after="0"/>
        <w:jc w:val="both"/>
      </w:pPr>
      <w:r>
        <w:rPr>
          <w:color w:val="000000"/>
          <w:sz w:val="28"/>
        </w:rPr>
        <w:t xml:space="preserve">       </w:t>
      </w:r>
      <w:proofErr w:type="gramStart"/>
      <w:r>
        <w:rPr>
          <w:color w:val="000000"/>
          <w:sz w:val="28"/>
        </w:rPr>
        <w:t>Мемлекеттік қызметті тікелей көрсеткен көрсетілетін қызметті берушінің атына келіп түскен көрсетілетін қызметті алушының шағымы Заңның 25-бабының 2-тармағына сәйкес тіркелген күнінен бастап 5 (бес) жұмыс күні ішінде қаралуға жатады.</w:t>
      </w:r>
      <w:proofErr w:type="gramEnd"/>
    </w:p>
    <w:p w:rsidR="00E55680" w:rsidRDefault="00E55680" w:rsidP="00E55680">
      <w:pPr>
        <w:spacing w:after="0"/>
        <w:jc w:val="both"/>
      </w:pPr>
      <w:r>
        <w:rPr>
          <w:color w:val="000000"/>
          <w:sz w:val="28"/>
        </w:rPr>
        <w:t xml:space="preserve">      </w:t>
      </w:r>
      <w:proofErr w:type="gramStart"/>
      <w:r>
        <w:rPr>
          <w:color w:val="000000"/>
          <w:sz w:val="28"/>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қарастыруға жатады.</w:t>
      </w:r>
      <w:proofErr w:type="gramEnd"/>
    </w:p>
    <w:p w:rsidR="00E55680" w:rsidRDefault="00E55680" w:rsidP="00E55680">
      <w:pPr>
        <w:spacing w:after="0"/>
        <w:jc w:val="both"/>
      </w:pPr>
      <w:bookmarkStart w:id="35" w:name="z56"/>
      <w:r>
        <w:rPr>
          <w:color w:val="000000"/>
          <w:sz w:val="28"/>
        </w:rPr>
        <w:t>      10.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tbl>
      <w:tblPr>
        <w:tblW w:w="0" w:type="auto"/>
        <w:tblCellSpacing w:w="0" w:type="auto"/>
        <w:tblLook w:val="04A0" w:firstRow="1" w:lastRow="0" w:firstColumn="1" w:lastColumn="0" w:noHBand="0" w:noVBand="1"/>
      </w:tblPr>
      <w:tblGrid>
        <w:gridCol w:w="5345"/>
        <w:gridCol w:w="4040"/>
      </w:tblGrid>
      <w:tr w:rsidR="00E55680" w:rsidTr="00745240">
        <w:trPr>
          <w:trHeight w:val="30"/>
          <w:tblCellSpacing w:w="0" w:type="auto"/>
        </w:trPr>
        <w:tc>
          <w:tcPr>
            <w:tcW w:w="7780" w:type="dxa"/>
            <w:tcMar>
              <w:top w:w="15" w:type="dxa"/>
              <w:left w:w="15" w:type="dxa"/>
              <w:bottom w:w="15" w:type="dxa"/>
              <w:right w:w="15" w:type="dxa"/>
            </w:tcMar>
            <w:vAlign w:val="center"/>
          </w:tcPr>
          <w:bookmarkEnd w:id="35"/>
          <w:p w:rsidR="00E55680" w:rsidRDefault="00E55680" w:rsidP="00745240">
            <w:pPr>
              <w:spacing w:after="0"/>
              <w:jc w:val="center"/>
            </w:pPr>
            <w:r>
              <w:rPr>
                <w:color w:val="000000"/>
                <w:sz w:val="20"/>
              </w:rPr>
              <w:t> </w:t>
            </w:r>
          </w:p>
        </w:tc>
        <w:tc>
          <w:tcPr>
            <w:tcW w:w="4600" w:type="dxa"/>
            <w:tcMar>
              <w:top w:w="15" w:type="dxa"/>
              <w:left w:w="15" w:type="dxa"/>
              <w:bottom w:w="15" w:type="dxa"/>
              <w:right w:w="15" w:type="dxa"/>
            </w:tcMar>
            <w:vAlign w:val="center"/>
          </w:tcPr>
          <w:p w:rsidR="00E55680" w:rsidRDefault="00E55680" w:rsidP="00745240">
            <w:pPr>
              <w:spacing w:after="0"/>
              <w:jc w:val="center"/>
            </w:pPr>
            <w:r>
              <w:rPr>
                <w:color w:val="000000"/>
                <w:sz w:val="20"/>
              </w:rPr>
              <w:t xml:space="preserve">"Кәмелетке толмағандардың </w:t>
            </w:r>
            <w:r>
              <w:br/>
            </w:r>
            <w:r>
              <w:rPr>
                <w:color w:val="000000"/>
                <w:sz w:val="20"/>
              </w:rPr>
              <w:t xml:space="preserve">мүлкіне иелік ету үшін </w:t>
            </w:r>
            <w:r>
              <w:br/>
            </w:r>
            <w:r>
              <w:rPr>
                <w:color w:val="000000"/>
                <w:sz w:val="20"/>
              </w:rPr>
              <w:t>анықтамалар беру"</w:t>
            </w:r>
            <w:r>
              <w:br/>
            </w:r>
            <w:r>
              <w:rPr>
                <w:color w:val="000000"/>
                <w:sz w:val="20"/>
              </w:rPr>
              <w:t>мемлекеттік қызметті көрсету</w:t>
            </w:r>
            <w:r>
              <w:br/>
            </w:r>
            <w:r>
              <w:rPr>
                <w:color w:val="000000"/>
                <w:sz w:val="20"/>
              </w:rPr>
              <w:t xml:space="preserve">қағидаларына </w:t>
            </w:r>
            <w:r>
              <w:br/>
            </w:r>
            <w:r>
              <w:rPr>
                <w:color w:val="000000"/>
                <w:sz w:val="20"/>
              </w:rPr>
              <w:t>1-қосымша</w:t>
            </w:r>
          </w:p>
        </w:tc>
      </w:tr>
      <w:tr w:rsidR="00E55680" w:rsidTr="00745240">
        <w:trPr>
          <w:trHeight w:val="30"/>
          <w:tblCellSpacing w:w="0" w:type="auto"/>
        </w:trPr>
        <w:tc>
          <w:tcPr>
            <w:tcW w:w="7780" w:type="dxa"/>
            <w:tcMar>
              <w:top w:w="15" w:type="dxa"/>
              <w:left w:w="15" w:type="dxa"/>
              <w:bottom w:w="15" w:type="dxa"/>
              <w:right w:w="15" w:type="dxa"/>
            </w:tcMar>
            <w:vAlign w:val="center"/>
          </w:tcPr>
          <w:p w:rsidR="00E55680" w:rsidRDefault="00E55680" w:rsidP="00745240">
            <w:pPr>
              <w:spacing w:after="0"/>
              <w:jc w:val="center"/>
            </w:pPr>
            <w:r>
              <w:rPr>
                <w:color w:val="000000"/>
                <w:sz w:val="20"/>
              </w:rPr>
              <w:t> </w:t>
            </w:r>
          </w:p>
        </w:tc>
        <w:tc>
          <w:tcPr>
            <w:tcW w:w="4600" w:type="dxa"/>
            <w:tcMar>
              <w:top w:w="15" w:type="dxa"/>
              <w:left w:w="15" w:type="dxa"/>
              <w:bottom w:w="15" w:type="dxa"/>
              <w:right w:w="15" w:type="dxa"/>
            </w:tcMar>
            <w:vAlign w:val="center"/>
          </w:tcPr>
          <w:p w:rsidR="00E55680" w:rsidRDefault="00E55680" w:rsidP="00745240">
            <w:pPr>
              <w:spacing w:after="0"/>
              <w:jc w:val="center"/>
            </w:pPr>
            <w:r>
              <w:rPr>
                <w:color w:val="000000"/>
                <w:sz w:val="20"/>
              </w:rPr>
              <w:t>Нысан</w:t>
            </w:r>
          </w:p>
        </w:tc>
      </w:tr>
      <w:tr w:rsidR="00E55680" w:rsidTr="00745240">
        <w:trPr>
          <w:trHeight w:val="30"/>
          <w:tblCellSpacing w:w="0" w:type="auto"/>
        </w:trPr>
        <w:tc>
          <w:tcPr>
            <w:tcW w:w="7780" w:type="dxa"/>
            <w:tcMar>
              <w:top w:w="15" w:type="dxa"/>
              <w:left w:w="15" w:type="dxa"/>
              <w:bottom w:w="15" w:type="dxa"/>
              <w:right w:w="15" w:type="dxa"/>
            </w:tcMar>
            <w:vAlign w:val="center"/>
          </w:tcPr>
          <w:p w:rsidR="00E55680" w:rsidRDefault="00E55680" w:rsidP="00745240">
            <w:pPr>
              <w:spacing w:after="0"/>
              <w:jc w:val="center"/>
            </w:pPr>
            <w:r>
              <w:rPr>
                <w:color w:val="000000"/>
                <w:sz w:val="20"/>
              </w:rPr>
              <w:t> </w:t>
            </w:r>
          </w:p>
        </w:tc>
        <w:tc>
          <w:tcPr>
            <w:tcW w:w="4600" w:type="dxa"/>
            <w:tcMar>
              <w:top w:w="15" w:type="dxa"/>
              <w:left w:w="15" w:type="dxa"/>
              <w:bottom w:w="15" w:type="dxa"/>
              <w:right w:w="15" w:type="dxa"/>
            </w:tcMar>
            <w:vAlign w:val="center"/>
          </w:tcPr>
          <w:p w:rsidR="00E55680" w:rsidRDefault="00E55680" w:rsidP="00745240">
            <w:pPr>
              <w:spacing w:after="0"/>
              <w:jc w:val="center"/>
            </w:pPr>
            <w:r>
              <w:rPr>
                <w:color w:val="000000"/>
                <w:sz w:val="20"/>
              </w:rPr>
              <w:t xml:space="preserve">Нұр-Сұлтан, Алматы және </w:t>
            </w:r>
            <w:r>
              <w:br/>
            </w:r>
            <w:r>
              <w:rPr>
                <w:color w:val="000000"/>
                <w:sz w:val="20"/>
              </w:rPr>
              <w:t xml:space="preserve">Шымкент, қалаларының, </w:t>
            </w:r>
            <w:r>
              <w:br/>
            </w:r>
            <w:r>
              <w:rPr>
                <w:color w:val="000000"/>
                <w:sz w:val="20"/>
              </w:rPr>
              <w:t>облыстық маңызы</w:t>
            </w:r>
            <w:r>
              <w:br/>
            </w:r>
            <w:r>
              <w:rPr>
                <w:color w:val="000000"/>
                <w:sz w:val="20"/>
              </w:rPr>
              <w:t>бар аудандар мен қалалардың</w:t>
            </w:r>
            <w:r>
              <w:br/>
            </w:r>
            <w:r>
              <w:rPr>
                <w:color w:val="000000"/>
                <w:sz w:val="20"/>
              </w:rPr>
              <w:t>жергілікті атқарушы органының</w:t>
            </w:r>
            <w:r>
              <w:br/>
            </w:r>
            <w:r>
              <w:rPr>
                <w:color w:val="000000"/>
                <w:sz w:val="20"/>
              </w:rPr>
              <w:t>басшысы</w:t>
            </w:r>
            <w:r>
              <w:br/>
            </w:r>
            <w:r>
              <w:rPr>
                <w:color w:val="000000"/>
                <w:sz w:val="20"/>
              </w:rPr>
              <w:t>____________________________</w:t>
            </w:r>
            <w:r>
              <w:br/>
            </w:r>
            <w:r>
              <w:rPr>
                <w:color w:val="000000"/>
                <w:sz w:val="20"/>
              </w:rPr>
              <w:t>____________________________</w:t>
            </w:r>
            <w:r>
              <w:br/>
            </w:r>
            <w:r>
              <w:rPr>
                <w:color w:val="000000"/>
                <w:sz w:val="20"/>
              </w:rPr>
              <w:t xml:space="preserve">өтініш берушінің Т.А.Ә. </w:t>
            </w:r>
            <w:r>
              <w:br/>
            </w:r>
            <w:r>
              <w:rPr>
                <w:color w:val="000000"/>
                <w:sz w:val="20"/>
              </w:rPr>
              <w:t xml:space="preserve">(бар болғанда), жеке </w:t>
            </w:r>
            <w:r>
              <w:br/>
            </w:r>
            <w:r>
              <w:rPr>
                <w:color w:val="000000"/>
                <w:sz w:val="20"/>
              </w:rPr>
              <w:t>сәйкестендіру</w:t>
            </w:r>
            <w:r>
              <w:br/>
            </w:r>
            <w:r>
              <w:rPr>
                <w:color w:val="000000"/>
                <w:sz w:val="20"/>
              </w:rPr>
              <w:t>нөмері, мекенжайы және</w:t>
            </w:r>
            <w:r>
              <w:br/>
            </w:r>
            <w:r>
              <w:rPr>
                <w:color w:val="000000"/>
                <w:sz w:val="20"/>
              </w:rPr>
              <w:t>телефоны</w:t>
            </w:r>
          </w:p>
        </w:tc>
      </w:tr>
    </w:tbl>
    <w:p w:rsidR="00E55680" w:rsidRDefault="00E55680" w:rsidP="00E55680">
      <w:pPr>
        <w:spacing w:after="0"/>
      </w:pPr>
      <w:bookmarkStart w:id="36" w:name="z58"/>
      <w:r>
        <w:rPr>
          <w:b/>
          <w:color w:val="000000"/>
        </w:rPr>
        <w:t xml:space="preserve"> Кәмелетке толмағандардың мүлкіне иелік ету үшін анықтамалар беру туралы өтініш</w:t>
      </w:r>
    </w:p>
    <w:bookmarkEnd w:id="36"/>
    <w:p w:rsidR="00E55680" w:rsidRDefault="00E55680" w:rsidP="00E55680">
      <w:pPr>
        <w:spacing w:after="0"/>
        <w:jc w:val="both"/>
      </w:pPr>
      <w:r>
        <w:rPr>
          <w:color w:val="000000"/>
          <w:sz w:val="28"/>
        </w:rPr>
        <w:t>      Сізден (керегін таңдау):</w:t>
      </w:r>
    </w:p>
    <w:p w:rsidR="00E55680" w:rsidRDefault="00E55680" w:rsidP="00E55680">
      <w:pPr>
        <w:spacing w:after="0"/>
        <w:jc w:val="both"/>
      </w:pPr>
      <w:r>
        <w:rPr>
          <w:color w:val="000000"/>
          <w:sz w:val="28"/>
        </w:rPr>
        <w:t>      - мұра мүлікке иелік ету _______________ (ұйым атауы) мұраға құқық туралы куәліктегі жазбаға сәйкес көрсетіледі) салымшының қайтыс болуына байланысты (Т.А.Ә. (бар болса)) ________;</w:t>
      </w:r>
    </w:p>
    <w:p w:rsidR="00E55680" w:rsidRDefault="00E55680" w:rsidP="00E55680">
      <w:pPr>
        <w:spacing w:after="0"/>
        <w:jc w:val="both"/>
      </w:pPr>
      <w:r>
        <w:rPr>
          <w:color w:val="000000"/>
          <w:sz w:val="28"/>
        </w:rPr>
        <w:t>      - кәмелетке толмаған балаға (балаларға) меншік құқығында тиесілі көлік құралына қатысты мәмілені жүзеге асыруға);</w:t>
      </w:r>
    </w:p>
    <w:p w:rsidR="00E55680" w:rsidRDefault="00E55680" w:rsidP="00E55680">
      <w:pPr>
        <w:spacing w:after="0"/>
        <w:jc w:val="both"/>
      </w:pPr>
      <w:r>
        <w:rPr>
          <w:color w:val="000000"/>
          <w:sz w:val="28"/>
        </w:rPr>
        <w:t xml:space="preserve">      - </w:t>
      </w:r>
      <w:proofErr w:type="gramStart"/>
      <w:r>
        <w:rPr>
          <w:color w:val="000000"/>
          <w:sz w:val="28"/>
        </w:rPr>
        <w:t>кәмелетке</w:t>
      </w:r>
      <w:proofErr w:type="gramEnd"/>
      <w:r>
        <w:rPr>
          <w:color w:val="000000"/>
          <w:sz w:val="28"/>
        </w:rPr>
        <w:t xml:space="preserve"> толмаған балалардың мүлкіне иелік етуге (құқықтар мен міндеттемелерді басқаға беру, шарттарды бұзу)______________ ( ұйымның атауы);</w:t>
      </w:r>
    </w:p>
    <w:p w:rsidR="00E55680" w:rsidRDefault="00E55680" w:rsidP="00E55680">
      <w:pPr>
        <w:spacing w:after="0"/>
        <w:jc w:val="both"/>
      </w:pPr>
      <w:r>
        <w:rPr>
          <w:color w:val="000000"/>
          <w:sz w:val="28"/>
        </w:rPr>
        <w:lastRenderedPageBreak/>
        <w:t xml:space="preserve">      - </w:t>
      </w:r>
      <w:proofErr w:type="gramStart"/>
      <w:r>
        <w:rPr>
          <w:color w:val="000000"/>
          <w:sz w:val="28"/>
        </w:rPr>
        <w:t>кәмелетке</w:t>
      </w:r>
      <w:proofErr w:type="gramEnd"/>
      <w:r>
        <w:rPr>
          <w:color w:val="000000"/>
          <w:sz w:val="28"/>
        </w:rPr>
        <w:t xml:space="preserve"> толмаған балаға (балаларға) меншік құқығында тиесілі ____________________________ мекенжайы бойынша орналасқан мүлікті (немесе мүліктен _____ үлесті) иеліктен шығаруға;</w:t>
      </w:r>
    </w:p>
    <w:p w:rsidR="00E55680" w:rsidRDefault="00E55680" w:rsidP="00E55680">
      <w:pPr>
        <w:spacing w:after="0"/>
        <w:jc w:val="both"/>
      </w:pPr>
      <w:r>
        <w:rPr>
          <w:color w:val="000000"/>
          <w:sz w:val="28"/>
        </w:rPr>
        <w:t xml:space="preserve">      - </w:t>
      </w:r>
      <w:proofErr w:type="gramStart"/>
      <w:r>
        <w:rPr>
          <w:color w:val="000000"/>
          <w:sz w:val="28"/>
        </w:rPr>
        <w:t>кәмелетке</w:t>
      </w:r>
      <w:proofErr w:type="gramEnd"/>
      <w:r>
        <w:rPr>
          <w:color w:val="000000"/>
          <w:sz w:val="28"/>
        </w:rPr>
        <w:t xml:space="preserve"> толмаған балаға (балаларға) меншік құқығында тиесілі ____________________________ мекенжайы бойынша орналасқан мүлікті (немесе мүліктен _____ үлесті) кепілге қою</w:t>
      </w:r>
    </w:p>
    <w:p w:rsidR="00E55680" w:rsidRDefault="00E55680" w:rsidP="00E55680">
      <w:pPr>
        <w:spacing w:after="0"/>
        <w:jc w:val="both"/>
      </w:pPr>
      <w:r>
        <w:rPr>
          <w:color w:val="000000"/>
          <w:sz w:val="28"/>
        </w:rPr>
        <w:t xml:space="preserve">      </w:t>
      </w:r>
      <w:proofErr w:type="gramStart"/>
      <w:r>
        <w:rPr>
          <w:color w:val="000000"/>
          <w:sz w:val="28"/>
        </w:rPr>
        <w:t>кәмелетке</w:t>
      </w:r>
      <w:proofErr w:type="gramEnd"/>
      <w:r>
        <w:rPr>
          <w:color w:val="000000"/>
          <w:sz w:val="28"/>
        </w:rPr>
        <w:t xml:space="preserve"> толмаған баланың (балалардың) мүлкіне қатысты):</w:t>
      </w:r>
    </w:p>
    <w:p w:rsidR="00E55680" w:rsidRDefault="00E55680" w:rsidP="00E55680">
      <w:pPr>
        <w:spacing w:after="0"/>
        <w:jc w:val="both"/>
      </w:pPr>
      <w:r>
        <w:rPr>
          <w:color w:val="000000"/>
          <w:sz w:val="28"/>
        </w:rPr>
        <w:t>      ____________________________________________________________________</w:t>
      </w:r>
    </w:p>
    <w:p w:rsidR="00E55680" w:rsidRDefault="00E55680" w:rsidP="00E55680">
      <w:pPr>
        <w:spacing w:after="0"/>
        <w:jc w:val="both"/>
      </w:pPr>
      <w:r>
        <w:rPr>
          <w:color w:val="000000"/>
          <w:sz w:val="28"/>
        </w:rPr>
        <w:t>      (</w:t>
      </w:r>
      <w:proofErr w:type="gramStart"/>
      <w:r>
        <w:rPr>
          <w:color w:val="000000"/>
          <w:sz w:val="28"/>
        </w:rPr>
        <w:t>балалардың</w:t>
      </w:r>
      <w:proofErr w:type="gramEnd"/>
      <w:r>
        <w:rPr>
          <w:color w:val="000000"/>
          <w:sz w:val="28"/>
        </w:rPr>
        <w:t xml:space="preserve"> Т.А.Ә. (бар болса), туған жылы, туу туралы куәліктің № көрсету)</w:t>
      </w:r>
    </w:p>
    <w:p w:rsidR="00E55680" w:rsidRDefault="00E55680" w:rsidP="00E55680">
      <w:pPr>
        <w:spacing w:after="0"/>
        <w:jc w:val="both"/>
      </w:pPr>
      <w:r>
        <w:rPr>
          <w:color w:val="000000"/>
          <w:sz w:val="28"/>
        </w:rPr>
        <w:t>      ____________________________________________________________________</w:t>
      </w:r>
    </w:p>
    <w:p w:rsidR="00E55680" w:rsidRDefault="00E55680" w:rsidP="00E55680">
      <w:pPr>
        <w:spacing w:after="0"/>
        <w:jc w:val="both"/>
      </w:pPr>
      <w:r>
        <w:rPr>
          <w:color w:val="000000"/>
          <w:sz w:val="28"/>
        </w:rPr>
        <w:t xml:space="preserve">      </w:t>
      </w:r>
      <w:proofErr w:type="gramStart"/>
      <w:r>
        <w:rPr>
          <w:color w:val="000000"/>
          <w:sz w:val="28"/>
        </w:rPr>
        <w:t>Ақпараттық жүйелерде сипатталған "Дербес деректер және оларды қорғау туралы" 2013 жылғы 21 мамырдағы Қазақстан Республикасының Заңымен құпия қорғалатын мәліметтерді қолдануға келісемін.</w:t>
      </w:r>
      <w:proofErr w:type="gramEnd"/>
    </w:p>
    <w:p w:rsidR="00E55680" w:rsidRDefault="00E55680" w:rsidP="00E55680">
      <w:pPr>
        <w:spacing w:after="0"/>
        <w:jc w:val="both"/>
      </w:pPr>
      <w:r>
        <w:rPr>
          <w:color w:val="000000"/>
          <w:sz w:val="28"/>
        </w:rPr>
        <w:t xml:space="preserve">       "__" __________20__ жыл                         ____________________________ </w:t>
      </w:r>
    </w:p>
    <w:p w:rsidR="00E55680" w:rsidRDefault="00E55680" w:rsidP="00E55680">
      <w:pPr>
        <w:spacing w:after="0"/>
        <w:jc w:val="both"/>
      </w:pPr>
      <w:r>
        <w:rPr>
          <w:color w:val="000000"/>
          <w:sz w:val="28"/>
        </w:rPr>
        <w:t>                                                      (</w:t>
      </w:r>
      <w:proofErr w:type="gramStart"/>
      <w:r>
        <w:rPr>
          <w:color w:val="000000"/>
          <w:sz w:val="28"/>
        </w:rPr>
        <w:t>өтініш</w:t>
      </w:r>
      <w:proofErr w:type="gramEnd"/>
      <w:r>
        <w:rPr>
          <w:color w:val="000000"/>
          <w:sz w:val="28"/>
        </w:rPr>
        <w:t xml:space="preserve"> берушінің қолы)</w:t>
      </w:r>
    </w:p>
    <w:tbl>
      <w:tblPr>
        <w:tblW w:w="0" w:type="auto"/>
        <w:tblCellSpacing w:w="0" w:type="auto"/>
        <w:tblLook w:val="04A0" w:firstRow="1" w:lastRow="0" w:firstColumn="1" w:lastColumn="0" w:noHBand="0" w:noVBand="1"/>
      </w:tblPr>
      <w:tblGrid>
        <w:gridCol w:w="5655"/>
        <w:gridCol w:w="3730"/>
      </w:tblGrid>
      <w:tr w:rsidR="00E55680" w:rsidTr="00745240">
        <w:trPr>
          <w:trHeight w:val="30"/>
          <w:tblCellSpacing w:w="0" w:type="auto"/>
        </w:trPr>
        <w:tc>
          <w:tcPr>
            <w:tcW w:w="7780" w:type="dxa"/>
            <w:tcMar>
              <w:top w:w="15" w:type="dxa"/>
              <w:left w:w="15" w:type="dxa"/>
              <w:bottom w:w="15" w:type="dxa"/>
              <w:right w:w="15" w:type="dxa"/>
            </w:tcMar>
            <w:vAlign w:val="center"/>
          </w:tcPr>
          <w:p w:rsidR="00E55680" w:rsidRDefault="00E55680" w:rsidP="00745240">
            <w:pPr>
              <w:spacing w:after="0"/>
              <w:jc w:val="center"/>
            </w:pPr>
            <w:r>
              <w:rPr>
                <w:color w:val="000000"/>
                <w:sz w:val="20"/>
              </w:rPr>
              <w:t> </w:t>
            </w:r>
          </w:p>
        </w:tc>
        <w:tc>
          <w:tcPr>
            <w:tcW w:w="4600" w:type="dxa"/>
            <w:tcMar>
              <w:top w:w="15" w:type="dxa"/>
              <w:left w:w="15" w:type="dxa"/>
              <w:bottom w:w="15" w:type="dxa"/>
              <w:right w:w="15" w:type="dxa"/>
            </w:tcMar>
            <w:vAlign w:val="center"/>
          </w:tcPr>
          <w:p w:rsidR="00E55680" w:rsidRDefault="00E55680" w:rsidP="00745240">
            <w:pPr>
              <w:spacing w:after="0"/>
              <w:jc w:val="center"/>
            </w:pPr>
            <w:r>
              <w:rPr>
                <w:color w:val="000000"/>
                <w:sz w:val="20"/>
              </w:rPr>
              <w:t xml:space="preserve">"Кәмелетке толмағандардың </w:t>
            </w:r>
            <w:r>
              <w:br/>
            </w:r>
            <w:r>
              <w:rPr>
                <w:color w:val="000000"/>
                <w:sz w:val="20"/>
              </w:rPr>
              <w:t xml:space="preserve">мүлкіне иелік ету үшін </w:t>
            </w:r>
            <w:r>
              <w:br/>
            </w:r>
            <w:r>
              <w:rPr>
                <w:color w:val="000000"/>
                <w:sz w:val="20"/>
              </w:rPr>
              <w:t>анықтамалар беру"</w:t>
            </w:r>
            <w:r>
              <w:br/>
            </w:r>
            <w:r>
              <w:rPr>
                <w:color w:val="000000"/>
                <w:sz w:val="20"/>
              </w:rPr>
              <w:t>мемлекеттік қызметті көрсету</w:t>
            </w:r>
            <w:r>
              <w:br/>
            </w:r>
            <w:r>
              <w:rPr>
                <w:color w:val="000000"/>
                <w:sz w:val="20"/>
              </w:rPr>
              <w:t>қағидаларына</w:t>
            </w:r>
            <w:r>
              <w:br/>
            </w:r>
            <w:r>
              <w:rPr>
                <w:color w:val="000000"/>
                <w:sz w:val="20"/>
              </w:rPr>
              <w:t>2-қосымша</w:t>
            </w:r>
          </w:p>
        </w:tc>
      </w:tr>
    </w:tbl>
    <w:p w:rsidR="00E55680" w:rsidRDefault="00E55680" w:rsidP="00E55680">
      <w:pPr>
        <w:spacing w:after="0"/>
      </w:pPr>
      <w:bookmarkStart w:id="37" w:name="z60"/>
      <w:r>
        <w:rPr>
          <w:b/>
          <w:color w:val="000000"/>
        </w:rPr>
        <w:t xml:space="preserve"> "Кәмелетке толмағандардың мүлкіне иелік ету үшін анықтамалар беру" мемлекеттік көрсетілетін қызмет стандарты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27"/>
        <w:gridCol w:w="1612"/>
        <w:gridCol w:w="3826"/>
        <w:gridCol w:w="3470"/>
        <w:gridCol w:w="35"/>
      </w:tblGrid>
      <w:tr w:rsidR="00E55680" w:rsidTr="00745240">
        <w:trPr>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7"/>
          <w:p w:rsidR="00E55680" w:rsidRDefault="00E55680" w:rsidP="00745240">
            <w:pPr>
              <w:spacing w:after="20"/>
              <w:ind w:left="20"/>
              <w:jc w:val="both"/>
            </w:pPr>
            <w:r>
              <w:rPr>
                <w:color w:val="000000"/>
                <w:sz w:val="20"/>
              </w:rPr>
              <w:t>1</w:t>
            </w:r>
          </w:p>
        </w:tc>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Көрсетілетін қызметті берушінің атауы</w:t>
            </w:r>
          </w:p>
        </w:tc>
        <w:tc>
          <w:tcPr>
            <w:tcW w:w="1049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Нұр-Сұлтан, Алматы және Шымкент қалаларының, аудандар мен облыстық маңызы бар қалалардың жергілікті атқарушы органдары</w:t>
            </w:r>
          </w:p>
        </w:tc>
      </w:tr>
      <w:tr w:rsidR="00E55680" w:rsidTr="00745240">
        <w:trPr>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2</w:t>
            </w:r>
          </w:p>
        </w:tc>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Мемлекеттік қызметті ұсыну тәсілдері</w:t>
            </w:r>
          </w:p>
        </w:tc>
        <w:tc>
          <w:tcPr>
            <w:tcW w:w="1049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Өтінішті қабылдау және мемлекеттік қызмет көрсетудің нәтижесін беру "электрондық үкіметтің" www.egov.kz веб-порталы (бұдан әрі - портал) арқылы жүзеге асырылады</w:t>
            </w:r>
          </w:p>
        </w:tc>
      </w:tr>
      <w:tr w:rsidR="00E55680" w:rsidTr="00745240">
        <w:trPr>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3</w:t>
            </w:r>
          </w:p>
        </w:tc>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Мемлекеттік қызмет көрсету мерзімі</w:t>
            </w:r>
          </w:p>
        </w:tc>
        <w:tc>
          <w:tcPr>
            <w:tcW w:w="1049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3 (үш) жұмыс күні</w:t>
            </w:r>
          </w:p>
        </w:tc>
      </w:tr>
      <w:tr w:rsidR="00E55680" w:rsidTr="00745240">
        <w:trPr>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4</w:t>
            </w:r>
          </w:p>
        </w:tc>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Көрсету нысаны</w:t>
            </w:r>
          </w:p>
        </w:tc>
        <w:tc>
          <w:tcPr>
            <w:tcW w:w="1049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Электронды (ішінара автоматтандырылған)</w:t>
            </w:r>
          </w:p>
        </w:tc>
      </w:tr>
      <w:tr w:rsidR="00E55680" w:rsidTr="00745240">
        <w:trPr>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5</w:t>
            </w:r>
          </w:p>
        </w:tc>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Мемлекеттік қызметті көрсету нәтижесі</w:t>
            </w:r>
          </w:p>
        </w:tc>
        <w:tc>
          <w:tcPr>
            <w:tcW w:w="1049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Кәмелетке толмаған балалардың мүлкіне иелік ету үшін анықтама не осы мемлекеттік көрсетілетін қызмет стандартының 9-тармағында көзделген жағдайларда және негіздер бойынша мемлекеттік қызмет көрсетуден бас тарту туралы дәлелді жауап.</w:t>
            </w:r>
            <w:r>
              <w:br/>
            </w:r>
            <w:r>
              <w:rPr>
                <w:color w:val="000000"/>
                <w:sz w:val="20"/>
              </w:rPr>
              <w:t>Порталда мемлекеттік қызмет көрсетудің нәтижесі көрсетілетін қызметті алушының "жеке кабинетіне" жолданады және сақталады.</w:t>
            </w:r>
          </w:p>
        </w:tc>
      </w:tr>
      <w:tr w:rsidR="00E55680" w:rsidTr="00745240">
        <w:trPr>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6</w:t>
            </w:r>
          </w:p>
        </w:tc>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 xml:space="preserve">Көрсетілетін қызметті алушыдан алынатын төлем </w:t>
            </w:r>
            <w:r>
              <w:rPr>
                <w:color w:val="000000"/>
                <w:sz w:val="20"/>
              </w:rPr>
              <w:lastRenderedPageBreak/>
              <w:t>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1049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lastRenderedPageBreak/>
              <w:t>Тегін</w:t>
            </w:r>
          </w:p>
        </w:tc>
      </w:tr>
      <w:tr w:rsidR="00E55680" w:rsidTr="00745240">
        <w:trPr>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lastRenderedPageBreak/>
              <w:t>7</w:t>
            </w:r>
          </w:p>
        </w:tc>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Жұмыс кестесі</w:t>
            </w:r>
          </w:p>
        </w:tc>
        <w:tc>
          <w:tcPr>
            <w:tcW w:w="1049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 xml:space="preserve">1) </w:t>
            </w:r>
            <w:proofErr w:type="gramStart"/>
            <w:r>
              <w:rPr>
                <w:color w:val="000000"/>
                <w:sz w:val="20"/>
              </w:rPr>
              <w:t>көрсетілетін</w:t>
            </w:r>
            <w:proofErr w:type="gramEnd"/>
            <w:r>
              <w:rPr>
                <w:color w:val="000000"/>
                <w:sz w:val="20"/>
              </w:rPr>
              <w:t xml:space="preserve"> қызметті беруші: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r>
              <w:br/>
            </w:r>
            <w:r>
              <w:rPr>
                <w:color w:val="000000"/>
                <w:sz w:val="20"/>
              </w:rPr>
              <w:t xml:space="preserve">2) </w:t>
            </w:r>
            <w:proofErr w:type="gramStart"/>
            <w:r>
              <w:rPr>
                <w:color w:val="000000"/>
                <w:sz w:val="20"/>
              </w:rPr>
              <w:t>порталдағы</w:t>
            </w:r>
            <w:proofErr w:type="gramEnd"/>
            <w:r>
              <w:rPr>
                <w:color w:val="000000"/>
                <w:sz w:val="20"/>
              </w:rPr>
              <w:t>: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r>
              <w:br/>
            </w:r>
            <w:r>
              <w:rPr>
                <w:color w:val="000000"/>
                <w:sz w:val="20"/>
              </w:rPr>
              <w:t>Мемлекеттік қызмет көрсету орындарының мекенжайлары</w:t>
            </w:r>
            <w:proofErr w:type="gramStart"/>
            <w:r>
              <w:rPr>
                <w:color w:val="000000"/>
                <w:sz w:val="20"/>
              </w:rPr>
              <w:t>:</w:t>
            </w:r>
            <w:proofErr w:type="gramEnd"/>
            <w:r>
              <w:br/>
            </w:r>
            <w:r>
              <w:rPr>
                <w:color w:val="000000"/>
                <w:sz w:val="20"/>
              </w:rPr>
              <w:t>1) Қазақстан Республикасы Білім және ғылым министрліктің: www.edu.gov.kz интернет-ресурсында;</w:t>
            </w:r>
            <w:r>
              <w:br/>
            </w:r>
            <w:r>
              <w:rPr>
                <w:color w:val="000000"/>
                <w:sz w:val="20"/>
              </w:rPr>
              <w:t>2) www.egov.kz порталында орналасқан.</w:t>
            </w:r>
          </w:p>
        </w:tc>
      </w:tr>
      <w:tr w:rsidR="00E55680" w:rsidTr="00745240">
        <w:trPr>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8</w:t>
            </w:r>
          </w:p>
        </w:tc>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Құжаттардың тізбесі</w:t>
            </w:r>
          </w:p>
        </w:tc>
        <w:tc>
          <w:tcPr>
            <w:tcW w:w="1049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1) электрондық құжат нысан бойынша кәмелетке толмағандардың мүлкіне иелік ету үшін өтініш;</w:t>
            </w:r>
            <w:r>
              <w:br/>
            </w:r>
            <w:r>
              <w:rPr>
                <w:color w:val="000000"/>
                <w:sz w:val="20"/>
              </w:rPr>
              <w:t>2) "АХАЖ тіркеу пункті" ақпараттық жүйесінде мәліметтер болмаған жағдайда (бұдан әрі - АХАЖ АЖ) не Қазақстан Республикасынан тыс жерде туылған жағдайда баланың туу туралы куәлігінің электрондық көшірмесі;</w:t>
            </w:r>
            <w:r>
              <w:br/>
            </w:r>
            <w:r>
              <w:rPr>
                <w:color w:val="000000"/>
                <w:sz w:val="20"/>
              </w:rPr>
              <w:t>3) жұбайының (зайыбының) атынан нотариус куәландырған келісімінің электрондық көшірмесі не баланың (балалардың) жеке тұратын заңды өкілінің келісімі (ата-анасының біреуінің балаға қамқорлығының болмау фактісін растайтын құжаттардың электрондық көшірмесі: қайтыс болуы туралы куәлік, ата-аналарды ата-ана құқықтарынан айыру, олардың ата-ана құқықтарын шектеу, ата-аналарды хабарсыз кеткен, әрекетке қабілетсіз (әрекет қабілеті шектеулі) деп тану, оларды қайтыс болды деп жариялау туралы сот шешімі, туу туралы анықтама және т. б. "Азаматтық хал актілерін мемлекеттік тіркеуді ұйымдастыру, азаматтық хал актілері жазбаларына өзгерістер енгізу, қалпына келтіру, жою қағидаларын бекіту туралы" Қазақстан Республикасы Әділет министрінің 2015 жылғы 25 ақпандағы № 112 бұйрығымен бекітілген (Қазақстан Республикасының нормативтік құқықтық актілерін мемлекеттік тіркеу тізілімінде № 10764 болып тіркелген));</w:t>
            </w:r>
            <w:r>
              <w:br/>
            </w:r>
            <w:r>
              <w:rPr>
                <w:color w:val="000000"/>
                <w:sz w:val="20"/>
              </w:rPr>
              <w:t>4) заң бойынша мұрагерлікке құқығы туралы куәліктің электрондық көшірмесі (нотариустан) (заң бойынша мұрагерлікке құқық алған жағдайда);</w:t>
            </w:r>
            <w:r>
              <w:br/>
            </w:r>
            <w:r>
              <w:rPr>
                <w:color w:val="000000"/>
                <w:sz w:val="20"/>
              </w:rPr>
              <w:t>5) мүліктің болуын растайтын құжаттардың электрондық көшірмесі (тиісті ақпараттық жүйелерде мәліметтер болмаған жағдайда);</w:t>
            </w:r>
            <w:r>
              <w:br/>
            </w:r>
            <w:r>
              <w:rPr>
                <w:color w:val="000000"/>
                <w:sz w:val="20"/>
              </w:rPr>
              <w:t>6) осы бұйрықпен бекітілген отбасы және балалар саласында мемлекеттік қызметті көрсету қағидаларына 12-қосымшаға сәйкес (он жасқа толған жағдайда) баланың (балалардың) пікірінің электрондық көшірмесі.</w:t>
            </w:r>
          </w:p>
        </w:tc>
      </w:tr>
      <w:tr w:rsidR="00E55680" w:rsidTr="00745240">
        <w:trPr>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9</w:t>
            </w:r>
          </w:p>
        </w:tc>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 xml:space="preserve">Қазақстан Республикасының заңнамасында белгіленген </w:t>
            </w:r>
            <w:r>
              <w:rPr>
                <w:color w:val="000000"/>
                <w:sz w:val="20"/>
              </w:rPr>
              <w:lastRenderedPageBreak/>
              <w:t>мемлекеттік қызмет көрсетуден бас тарту үшін негіздер</w:t>
            </w:r>
          </w:p>
        </w:tc>
        <w:tc>
          <w:tcPr>
            <w:tcW w:w="1049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lastRenderedPageBreak/>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r>
              <w:br/>
            </w:r>
            <w:r>
              <w:rPr>
                <w:color w:val="000000"/>
                <w:sz w:val="20"/>
              </w:rPr>
              <w:t xml:space="preserve"> 2) Қазақстан Республикасының 1994 жылғы 27 желтоқсандағы Азаматтық </w:t>
            </w:r>
            <w:r>
              <w:rPr>
                <w:color w:val="000000"/>
                <w:sz w:val="20"/>
              </w:rPr>
              <w:lastRenderedPageBreak/>
              <w:t>Кодексінің және "Мемлекеттік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қаулысында белгіленген талаптарға көрсетілетін қызметті алушының сәйкес келмеуі;</w:t>
            </w:r>
            <w:r>
              <w:br/>
            </w:r>
            <w:r>
              <w:rPr>
                <w:color w:val="000000"/>
                <w:sz w:val="20"/>
              </w:rPr>
              <w:t>3) он төрт жасқа толмаған жетім баланың, ата-анасының қамқорлығынсыз қалған баланың тұрғын үйін иеліктен шығару, оның ішінде айырбастау немесе сыйға тарту бойынша мәмілелер жасау немесе олардың атынан кепілгерлік шартын, тұрғын үйді өтеусіз пайдалануға тапсыру немесе кепілге қою бойынша мәмілелер, заң жүзінде, өсиет бойынша оларға тиесілі мұрагерлік құқықтардан бас тартуына, олардың тұрғын үйін бөлуге немесе одан үлес бөліп алуға әкеп соқтыратын мәмілелер жасау болып табылады;</w:t>
            </w:r>
            <w:r>
              <w:br/>
            </w:r>
            <w:r>
              <w:rPr>
                <w:color w:val="000000"/>
                <w:sz w:val="20"/>
              </w:rPr>
              <w:t>4)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tc>
      </w:tr>
      <w:tr w:rsidR="00E55680" w:rsidTr="00745240">
        <w:trPr>
          <w:trHeight w:val="30"/>
          <w:tblCellSpacing w:w="0" w:type="auto"/>
        </w:trPr>
        <w:tc>
          <w:tcPr>
            <w:tcW w:w="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lastRenderedPageBreak/>
              <w:t>10</w:t>
            </w:r>
          </w:p>
        </w:tc>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Қазақстан Республикасының заңнамасында белгіленген мемлекеттік қызмет көрсетуден бас тарту үшін негіздер</w:t>
            </w:r>
          </w:p>
        </w:tc>
        <w:tc>
          <w:tcPr>
            <w:tcW w:w="1049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55680" w:rsidRDefault="00E55680" w:rsidP="00745240">
            <w:pPr>
              <w:spacing w:after="20"/>
              <w:ind w:left="20"/>
              <w:jc w:val="both"/>
            </w:pPr>
            <w:r>
              <w:rPr>
                <w:color w:val="000000"/>
                <w:sz w:val="20"/>
              </w:rPr>
              <w:t>Көрсетілетін қызметті алушының мемлекеттік қызмет көрсету тәртібі мен мәртебесі туралы ақпаратты қашықтықтан қол жеткізу режимінде порталдағы "жеке кабинеті" арқылы алуға мүмкіндігі бар.</w:t>
            </w:r>
          </w:p>
        </w:tc>
      </w:tr>
      <w:tr w:rsidR="00E55680" w:rsidTr="00745240">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rsidR="00E55680" w:rsidRDefault="00E55680" w:rsidP="00745240">
            <w:pPr>
              <w:spacing w:after="0"/>
              <w:jc w:val="center"/>
            </w:pPr>
            <w:r>
              <w:rPr>
                <w:color w:val="000000"/>
                <w:sz w:val="20"/>
              </w:rPr>
              <w:t> </w:t>
            </w:r>
          </w:p>
        </w:tc>
        <w:tc>
          <w:tcPr>
            <w:tcW w:w="4600" w:type="dxa"/>
            <w:tcMar>
              <w:top w:w="15" w:type="dxa"/>
              <w:left w:w="15" w:type="dxa"/>
              <w:bottom w:w="15" w:type="dxa"/>
              <w:right w:w="15" w:type="dxa"/>
            </w:tcMar>
            <w:vAlign w:val="center"/>
          </w:tcPr>
          <w:p w:rsidR="00E55680" w:rsidRDefault="00E55680" w:rsidP="00745240">
            <w:pPr>
              <w:spacing w:after="0"/>
              <w:jc w:val="center"/>
            </w:pPr>
            <w:r>
              <w:rPr>
                <w:color w:val="000000"/>
                <w:sz w:val="20"/>
              </w:rPr>
              <w:t xml:space="preserve">"Кәмелетке толмағандардың </w:t>
            </w:r>
            <w:r>
              <w:br/>
            </w:r>
            <w:r>
              <w:rPr>
                <w:color w:val="000000"/>
                <w:sz w:val="20"/>
              </w:rPr>
              <w:t xml:space="preserve">мүлкіне иелік ету үшін </w:t>
            </w:r>
            <w:r>
              <w:br/>
            </w:r>
            <w:r>
              <w:rPr>
                <w:color w:val="000000"/>
                <w:sz w:val="20"/>
              </w:rPr>
              <w:t>анықтамалар беру"</w:t>
            </w:r>
            <w:r>
              <w:br/>
            </w:r>
            <w:r>
              <w:rPr>
                <w:color w:val="000000"/>
                <w:sz w:val="20"/>
              </w:rPr>
              <w:t>мемлекеттік қызметті көрсету</w:t>
            </w:r>
            <w:r>
              <w:br/>
            </w:r>
            <w:r>
              <w:rPr>
                <w:color w:val="000000"/>
                <w:sz w:val="20"/>
              </w:rPr>
              <w:t xml:space="preserve">қағидаларына </w:t>
            </w:r>
            <w:r>
              <w:br/>
            </w:r>
            <w:r>
              <w:rPr>
                <w:color w:val="000000"/>
                <w:sz w:val="20"/>
              </w:rPr>
              <w:t>3-қосымша</w:t>
            </w:r>
          </w:p>
        </w:tc>
      </w:tr>
      <w:tr w:rsidR="00E55680" w:rsidTr="00745240">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rsidR="00E55680" w:rsidRDefault="00E55680" w:rsidP="00745240">
            <w:pPr>
              <w:spacing w:after="0"/>
              <w:jc w:val="center"/>
            </w:pPr>
            <w:r>
              <w:rPr>
                <w:color w:val="000000"/>
                <w:sz w:val="20"/>
              </w:rPr>
              <w:t> </w:t>
            </w:r>
          </w:p>
        </w:tc>
        <w:tc>
          <w:tcPr>
            <w:tcW w:w="4600" w:type="dxa"/>
            <w:tcMar>
              <w:top w:w="15" w:type="dxa"/>
              <w:left w:w="15" w:type="dxa"/>
              <w:bottom w:w="15" w:type="dxa"/>
              <w:right w:w="15" w:type="dxa"/>
            </w:tcMar>
            <w:vAlign w:val="center"/>
          </w:tcPr>
          <w:p w:rsidR="00E55680" w:rsidRDefault="00E55680" w:rsidP="00745240">
            <w:pPr>
              <w:spacing w:after="0"/>
              <w:jc w:val="center"/>
            </w:pPr>
            <w:r>
              <w:rPr>
                <w:color w:val="000000"/>
                <w:sz w:val="20"/>
              </w:rPr>
              <w:t>Нысан</w:t>
            </w:r>
          </w:p>
        </w:tc>
      </w:tr>
    </w:tbl>
    <w:p w:rsidR="00E55680" w:rsidRDefault="00E55680" w:rsidP="00E55680">
      <w:pPr>
        <w:spacing w:after="0"/>
      </w:pPr>
      <w:bookmarkStart w:id="38" w:name="z62"/>
      <w:r>
        <w:rPr>
          <w:b/>
          <w:color w:val="000000"/>
        </w:rPr>
        <w:t xml:space="preserve"> Кәмелетке толмаған балалардың мүлкіне иелік ету үшін анықтама</w:t>
      </w:r>
    </w:p>
    <w:bookmarkEnd w:id="38"/>
    <w:p w:rsidR="00E55680" w:rsidRDefault="00E55680" w:rsidP="00E55680">
      <w:pPr>
        <w:spacing w:after="0"/>
        <w:jc w:val="both"/>
      </w:pPr>
      <w:r>
        <w:rPr>
          <w:color w:val="000000"/>
          <w:sz w:val="28"/>
        </w:rPr>
        <w:t xml:space="preserve">       Нұр-Сұлтан, Алматы және Шымкент, қалаларының, облыстық маңызы бар аудандар </w:t>
      </w:r>
    </w:p>
    <w:p w:rsidR="00E55680" w:rsidRDefault="00E55680" w:rsidP="00E55680">
      <w:pPr>
        <w:spacing w:after="0"/>
        <w:jc w:val="both"/>
      </w:pPr>
      <w:r>
        <w:rPr>
          <w:color w:val="000000"/>
          <w:sz w:val="28"/>
        </w:rPr>
        <w:t xml:space="preserve">       </w:t>
      </w:r>
      <w:proofErr w:type="gramStart"/>
      <w:r>
        <w:rPr>
          <w:color w:val="000000"/>
          <w:sz w:val="28"/>
        </w:rPr>
        <w:t>мен</w:t>
      </w:r>
      <w:proofErr w:type="gramEnd"/>
      <w:r>
        <w:rPr>
          <w:color w:val="000000"/>
          <w:sz w:val="28"/>
        </w:rPr>
        <w:t xml:space="preserve"> қалалардың жергілікті атқарушы органдары </w:t>
      </w:r>
    </w:p>
    <w:p w:rsidR="00E55680" w:rsidRDefault="00E55680" w:rsidP="00E55680">
      <w:pPr>
        <w:spacing w:after="0"/>
        <w:jc w:val="both"/>
      </w:pPr>
      <w:r>
        <w:rPr>
          <w:color w:val="000000"/>
          <w:sz w:val="28"/>
        </w:rPr>
        <w:t xml:space="preserve">       ______________________ </w:t>
      </w:r>
      <w:proofErr w:type="gramStart"/>
      <w:r>
        <w:rPr>
          <w:color w:val="000000"/>
          <w:sz w:val="28"/>
        </w:rPr>
        <w:t>жылы</w:t>
      </w:r>
      <w:proofErr w:type="gramEnd"/>
      <w:r>
        <w:rPr>
          <w:color w:val="000000"/>
          <w:sz w:val="28"/>
        </w:rPr>
        <w:t xml:space="preserve"> туған кәмелетке толмаған ________________ </w:t>
      </w:r>
    </w:p>
    <w:p w:rsidR="00E55680" w:rsidRDefault="00E55680" w:rsidP="00E55680">
      <w:pPr>
        <w:spacing w:after="0"/>
        <w:jc w:val="both"/>
      </w:pPr>
      <w:r>
        <w:rPr>
          <w:color w:val="000000"/>
          <w:sz w:val="28"/>
        </w:rPr>
        <w:t xml:space="preserve">       (</w:t>
      </w:r>
      <w:proofErr w:type="gramStart"/>
      <w:r>
        <w:rPr>
          <w:color w:val="000000"/>
          <w:sz w:val="28"/>
        </w:rPr>
        <w:t>баланың</w:t>
      </w:r>
      <w:proofErr w:type="gramEnd"/>
      <w:r>
        <w:rPr>
          <w:color w:val="000000"/>
          <w:sz w:val="28"/>
        </w:rPr>
        <w:t xml:space="preserve"> Т.А.Ә. (бар болғанда), туған жылы) заңды өкіл(дер)і (ата-аналары (ата- </w:t>
      </w:r>
    </w:p>
    <w:p w:rsidR="00E55680" w:rsidRDefault="00E55680" w:rsidP="00E55680">
      <w:pPr>
        <w:spacing w:after="0"/>
        <w:jc w:val="both"/>
      </w:pPr>
      <w:r>
        <w:rPr>
          <w:color w:val="000000"/>
          <w:sz w:val="28"/>
        </w:rPr>
        <w:t xml:space="preserve">       </w:t>
      </w:r>
      <w:proofErr w:type="gramStart"/>
      <w:r>
        <w:rPr>
          <w:color w:val="000000"/>
          <w:sz w:val="28"/>
        </w:rPr>
        <w:t>анасы</w:t>
      </w:r>
      <w:proofErr w:type="gramEnd"/>
      <w:r>
        <w:rPr>
          <w:color w:val="000000"/>
          <w:sz w:val="28"/>
        </w:rPr>
        <w:t xml:space="preserve">), қорғаншысы немесе қамқоршысы, патронат тәрбиешісі және оларды </w:t>
      </w:r>
    </w:p>
    <w:p w:rsidR="00E55680" w:rsidRDefault="00E55680" w:rsidP="00E55680">
      <w:pPr>
        <w:spacing w:after="0"/>
        <w:jc w:val="both"/>
      </w:pPr>
      <w:r>
        <w:rPr>
          <w:color w:val="000000"/>
          <w:sz w:val="28"/>
        </w:rPr>
        <w:t xml:space="preserve">       </w:t>
      </w:r>
      <w:proofErr w:type="gramStart"/>
      <w:r>
        <w:rPr>
          <w:color w:val="000000"/>
          <w:sz w:val="28"/>
        </w:rPr>
        <w:t>алмастырушы</w:t>
      </w:r>
      <w:proofErr w:type="gramEnd"/>
      <w:r>
        <w:rPr>
          <w:color w:val="000000"/>
          <w:sz w:val="28"/>
        </w:rPr>
        <w:t xml:space="preserve"> басқа адамдар) __________________ жылы туған, </w:t>
      </w:r>
    </w:p>
    <w:p w:rsidR="00E55680" w:rsidRDefault="00E55680" w:rsidP="00E55680">
      <w:pPr>
        <w:spacing w:after="0"/>
        <w:jc w:val="both"/>
      </w:pPr>
      <w:r>
        <w:rPr>
          <w:color w:val="000000"/>
          <w:sz w:val="28"/>
        </w:rPr>
        <w:t xml:space="preserve">       ______________________ (өтініш берушінің Т.А.Ә. (бар болғанда) (жеке куәлік </w:t>
      </w:r>
    </w:p>
    <w:p w:rsidR="00E55680" w:rsidRDefault="00E55680" w:rsidP="00E55680">
      <w:pPr>
        <w:spacing w:after="0"/>
        <w:jc w:val="both"/>
      </w:pPr>
      <w:r>
        <w:rPr>
          <w:color w:val="000000"/>
          <w:sz w:val="28"/>
        </w:rPr>
        <w:t xml:space="preserve">       №_____ ______ жылы ___________ берілген) бойынша кәмелетке толмаған </w:t>
      </w:r>
    </w:p>
    <w:p w:rsidR="00E55680" w:rsidRDefault="00E55680" w:rsidP="00E55680">
      <w:pPr>
        <w:spacing w:after="0"/>
        <w:jc w:val="both"/>
      </w:pPr>
      <w:r>
        <w:rPr>
          <w:color w:val="000000"/>
          <w:sz w:val="28"/>
        </w:rPr>
        <w:t xml:space="preserve">       </w:t>
      </w:r>
      <w:proofErr w:type="gramStart"/>
      <w:r>
        <w:rPr>
          <w:color w:val="000000"/>
          <w:sz w:val="28"/>
        </w:rPr>
        <w:t>баланың</w:t>
      </w:r>
      <w:proofErr w:type="gramEnd"/>
      <w:r>
        <w:rPr>
          <w:color w:val="000000"/>
          <w:sz w:val="28"/>
        </w:rPr>
        <w:t xml:space="preserve"> (балалардың) мүлікке _____________________________________ </w:t>
      </w:r>
    </w:p>
    <w:p w:rsidR="00E55680" w:rsidRDefault="00E55680" w:rsidP="00E55680">
      <w:pPr>
        <w:spacing w:after="0"/>
        <w:jc w:val="both"/>
      </w:pPr>
      <w:r>
        <w:rPr>
          <w:color w:val="000000"/>
          <w:sz w:val="28"/>
        </w:rPr>
        <w:lastRenderedPageBreak/>
        <w:t xml:space="preserve">       (</w:t>
      </w:r>
      <w:proofErr w:type="gramStart"/>
      <w:r>
        <w:rPr>
          <w:color w:val="000000"/>
          <w:sz w:val="28"/>
        </w:rPr>
        <w:t>мүлік</w:t>
      </w:r>
      <w:proofErr w:type="gramEnd"/>
      <w:r>
        <w:rPr>
          <w:color w:val="000000"/>
          <w:sz w:val="28"/>
        </w:rPr>
        <w:t xml:space="preserve"> атауы) </w:t>
      </w:r>
    </w:p>
    <w:p w:rsidR="00E55680" w:rsidRDefault="00E55680" w:rsidP="00E55680">
      <w:pPr>
        <w:spacing w:after="0"/>
        <w:jc w:val="both"/>
      </w:pPr>
      <w:r>
        <w:rPr>
          <w:color w:val="000000"/>
          <w:sz w:val="28"/>
        </w:rPr>
        <w:t xml:space="preserve">       </w:t>
      </w:r>
      <w:proofErr w:type="gramStart"/>
      <w:r>
        <w:rPr>
          <w:color w:val="000000"/>
          <w:sz w:val="28"/>
        </w:rPr>
        <w:t>заңнамаға</w:t>
      </w:r>
      <w:proofErr w:type="gramEnd"/>
      <w:r>
        <w:rPr>
          <w:color w:val="000000"/>
          <w:sz w:val="28"/>
        </w:rPr>
        <w:t xml:space="preserve"> сәйкес тиесілі инвестициялық кірістермен, өсімпұлдармен және өзге </w:t>
      </w:r>
    </w:p>
    <w:p w:rsidR="00E55680" w:rsidRPr="007A0F90" w:rsidRDefault="00E55680" w:rsidP="00E55680">
      <w:pPr>
        <w:spacing w:after="0"/>
        <w:jc w:val="both"/>
        <w:rPr>
          <w:lang w:val="ru-RU"/>
        </w:rPr>
      </w:pPr>
      <w:r>
        <w:rPr>
          <w:color w:val="000000"/>
          <w:sz w:val="28"/>
        </w:rPr>
        <w:t xml:space="preserve">       </w:t>
      </w:r>
      <w:proofErr w:type="gramStart"/>
      <w:r w:rsidRPr="007A0F90">
        <w:rPr>
          <w:color w:val="000000"/>
          <w:sz w:val="28"/>
          <w:lang w:val="ru-RU"/>
        </w:rPr>
        <w:t xml:space="preserve">де түсімдермен, нотариус берген (мемлекеттік лицензия № ___ _________ жылы </w:t>
      </w:r>
      <w:proofErr w:type="gramEnd"/>
    </w:p>
    <w:p w:rsidR="00E55680" w:rsidRPr="007A0F90" w:rsidRDefault="00E55680" w:rsidP="00E55680">
      <w:pPr>
        <w:spacing w:after="0"/>
        <w:jc w:val="both"/>
        <w:rPr>
          <w:lang w:val="ru-RU"/>
        </w:rPr>
      </w:pPr>
      <w:r w:rsidRPr="007A0F90">
        <w:rPr>
          <w:color w:val="000000"/>
          <w:sz w:val="28"/>
          <w:lang w:val="ru-RU"/>
        </w:rPr>
        <w:t xml:space="preserve"> </w:t>
      </w:r>
      <w:r>
        <w:rPr>
          <w:color w:val="000000"/>
          <w:sz w:val="28"/>
        </w:rPr>
        <w:t>     </w:t>
      </w:r>
      <w:r w:rsidRPr="007A0F90">
        <w:rPr>
          <w:color w:val="000000"/>
          <w:sz w:val="28"/>
          <w:lang w:val="ru-RU"/>
        </w:rPr>
        <w:t xml:space="preserve"> берілген ___________) ______ жылғы заң/өсиет бойынша мұ</w:t>
      </w:r>
      <w:proofErr w:type="gramStart"/>
      <w:r w:rsidRPr="007A0F90">
        <w:rPr>
          <w:color w:val="000000"/>
          <w:sz w:val="28"/>
          <w:lang w:val="ru-RU"/>
        </w:rPr>
        <w:t>ра</w:t>
      </w:r>
      <w:proofErr w:type="gramEnd"/>
      <w:r w:rsidRPr="007A0F90">
        <w:rPr>
          <w:color w:val="000000"/>
          <w:sz w:val="28"/>
          <w:lang w:val="ru-RU"/>
        </w:rPr>
        <w:t xml:space="preserve">ға құқық туралы </w:t>
      </w:r>
    </w:p>
    <w:p w:rsidR="00E55680" w:rsidRPr="007A0F90" w:rsidRDefault="00E55680" w:rsidP="00E55680">
      <w:pPr>
        <w:spacing w:after="0"/>
        <w:jc w:val="both"/>
        <w:rPr>
          <w:lang w:val="ru-RU"/>
        </w:rPr>
      </w:pPr>
      <w:r w:rsidRPr="007A0F90">
        <w:rPr>
          <w:color w:val="000000"/>
          <w:sz w:val="28"/>
          <w:lang w:val="ru-RU"/>
        </w:rPr>
        <w:t xml:space="preserve"> </w:t>
      </w:r>
      <w:r>
        <w:rPr>
          <w:color w:val="000000"/>
          <w:sz w:val="28"/>
        </w:rPr>
        <w:t>     </w:t>
      </w:r>
      <w:r w:rsidRPr="007A0F90">
        <w:rPr>
          <w:color w:val="000000"/>
          <w:sz w:val="28"/>
          <w:lang w:val="ru-RU"/>
        </w:rPr>
        <w:t xml:space="preserve"> </w:t>
      </w:r>
      <w:proofErr w:type="gramStart"/>
      <w:r w:rsidRPr="007A0F90">
        <w:rPr>
          <w:color w:val="000000"/>
          <w:sz w:val="28"/>
          <w:lang w:val="ru-RU"/>
        </w:rPr>
        <w:t xml:space="preserve">куәлікке сәйкес, _____________________________ (мұра қалдырушының Т.А.Ә. </w:t>
      </w:r>
      <w:proofErr w:type="gramEnd"/>
    </w:p>
    <w:p w:rsidR="00E55680" w:rsidRPr="007A0F90" w:rsidRDefault="00E55680" w:rsidP="00E55680">
      <w:pPr>
        <w:spacing w:after="0"/>
        <w:jc w:val="both"/>
        <w:rPr>
          <w:lang w:val="ru-RU"/>
        </w:rPr>
      </w:pPr>
      <w:r w:rsidRPr="007A0F90">
        <w:rPr>
          <w:color w:val="000000"/>
          <w:sz w:val="28"/>
          <w:lang w:val="ru-RU"/>
        </w:rPr>
        <w:t xml:space="preserve"> </w:t>
      </w:r>
      <w:r>
        <w:rPr>
          <w:color w:val="000000"/>
          <w:sz w:val="28"/>
        </w:rPr>
        <w:t>     </w:t>
      </w:r>
      <w:r w:rsidRPr="007A0F90">
        <w:rPr>
          <w:color w:val="000000"/>
          <w:sz w:val="28"/>
          <w:lang w:val="ru-RU"/>
        </w:rPr>
        <w:t xml:space="preserve"> (бар болса) салымшының қайтыс болуына байланысты </w:t>
      </w:r>
    </w:p>
    <w:p w:rsidR="00E55680" w:rsidRPr="007A0F90" w:rsidRDefault="00E55680" w:rsidP="00E55680">
      <w:pPr>
        <w:spacing w:after="0"/>
        <w:jc w:val="both"/>
        <w:rPr>
          <w:lang w:val="ru-RU"/>
        </w:rPr>
      </w:pPr>
      <w:r w:rsidRPr="007A0F90">
        <w:rPr>
          <w:color w:val="000000"/>
          <w:sz w:val="28"/>
          <w:lang w:val="ru-RU"/>
        </w:rPr>
        <w:t xml:space="preserve"> </w:t>
      </w:r>
      <w:r>
        <w:rPr>
          <w:color w:val="000000"/>
          <w:sz w:val="28"/>
        </w:rPr>
        <w:t>     </w:t>
      </w:r>
      <w:r w:rsidRPr="007A0F90">
        <w:rPr>
          <w:color w:val="000000"/>
          <w:sz w:val="28"/>
          <w:lang w:val="ru-RU"/>
        </w:rPr>
        <w:t xml:space="preserve"> _______________мақсатында ______________________ мә</w:t>
      </w:r>
      <w:proofErr w:type="gramStart"/>
      <w:r w:rsidRPr="007A0F90">
        <w:rPr>
          <w:color w:val="000000"/>
          <w:sz w:val="28"/>
          <w:lang w:val="ru-RU"/>
        </w:rPr>
        <w:t>м</w:t>
      </w:r>
      <w:proofErr w:type="gramEnd"/>
      <w:r w:rsidRPr="007A0F90">
        <w:rPr>
          <w:color w:val="000000"/>
          <w:sz w:val="28"/>
          <w:lang w:val="ru-RU"/>
        </w:rPr>
        <w:t xml:space="preserve">іле түрін көрсет </w:t>
      </w:r>
    </w:p>
    <w:p w:rsidR="00E55680" w:rsidRPr="007A0F90" w:rsidRDefault="00E55680" w:rsidP="00E55680">
      <w:pPr>
        <w:spacing w:after="0"/>
        <w:jc w:val="both"/>
        <w:rPr>
          <w:lang w:val="ru-RU"/>
        </w:rPr>
      </w:pPr>
      <w:r w:rsidRPr="007A0F90">
        <w:rPr>
          <w:color w:val="000000"/>
          <w:sz w:val="28"/>
          <w:lang w:val="ru-RU"/>
        </w:rPr>
        <w:t xml:space="preserve"> </w:t>
      </w:r>
      <w:r>
        <w:rPr>
          <w:color w:val="000000"/>
          <w:sz w:val="28"/>
        </w:rPr>
        <w:t>     </w:t>
      </w:r>
      <w:r w:rsidRPr="007A0F90">
        <w:rPr>
          <w:color w:val="000000"/>
          <w:sz w:val="28"/>
          <w:lang w:val="ru-RU"/>
        </w:rPr>
        <w:t xml:space="preserve"> (анықтама берілетін ұйым атауы) </w:t>
      </w:r>
    </w:p>
    <w:p w:rsidR="00E55680" w:rsidRPr="007A0F90" w:rsidRDefault="00E55680" w:rsidP="00E55680">
      <w:pPr>
        <w:spacing w:after="0"/>
        <w:jc w:val="both"/>
        <w:rPr>
          <w:lang w:val="ru-RU"/>
        </w:rPr>
      </w:pPr>
      <w:r>
        <w:rPr>
          <w:color w:val="000000"/>
          <w:sz w:val="28"/>
        </w:rPr>
        <w:t>     </w:t>
      </w:r>
      <w:r w:rsidRPr="007A0F90">
        <w:rPr>
          <w:color w:val="000000"/>
          <w:sz w:val="28"/>
          <w:lang w:val="ru-RU"/>
        </w:rPr>
        <w:t xml:space="preserve"> иелік етуге </w:t>
      </w:r>
      <w:proofErr w:type="gramStart"/>
      <w:r w:rsidRPr="007A0F90">
        <w:rPr>
          <w:color w:val="000000"/>
          <w:sz w:val="28"/>
          <w:lang w:val="ru-RU"/>
        </w:rPr>
        <w:t>р</w:t>
      </w:r>
      <w:proofErr w:type="gramEnd"/>
      <w:r w:rsidRPr="007A0F90">
        <w:rPr>
          <w:color w:val="000000"/>
          <w:sz w:val="28"/>
          <w:lang w:val="ru-RU"/>
        </w:rPr>
        <w:t>ұқсат береді.</w:t>
      </w:r>
    </w:p>
    <w:p w:rsidR="00E55680" w:rsidRPr="007A0F90" w:rsidRDefault="00E55680" w:rsidP="00E55680">
      <w:pPr>
        <w:spacing w:after="0"/>
        <w:jc w:val="both"/>
        <w:rPr>
          <w:lang w:val="ru-RU"/>
        </w:rPr>
      </w:pPr>
      <w:r w:rsidRPr="007A0F90">
        <w:rPr>
          <w:color w:val="000000"/>
          <w:sz w:val="28"/>
          <w:lang w:val="ru-RU"/>
        </w:rPr>
        <w:t xml:space="preserve"> </w:t>
      </w:r>
      <w:r>
        <w:rPr>
          <w:color w:val="000000"/>
          <w:sz w:val="28"/>
        </w:rPr>
        <w:t>     </w:t>
      </w:r>
      <w:r w:rsidRPr="007A0F90">
        <w:rPr>
          <w:color w:val="000000"/>
          <w:sz w:val="28"/>
          <w:lang w:val="ru-RU"/>
        </w:rPr>
        <w:t xml:space="preserve"> Нұр-Сұлтан, Алматы және Шымкент, </w:t>
      </w:r>
    </w:p>
    <w:p w:rsidR="00E55680" w:rsidRPr="007A0F90" w:rsidRDefault="00E55680" w:rsidP="00E55680">
      <w:pPr>
        <w:spacing w:after="0"/>
        <w:jc w:val="both"/>
        <w:rPr>
          <w:lang w:val="ru-RU"/>
        </w:rPr>
      </w:pPr>
      <w:r w:rsidRPr="007A0F90">
        <w:rPr>
          <w:color w:val="000000"/>
          <w:sz w:val="28"/>
          <w:lang w:val="ru-RU"/>
        </w:rPr>
        <w:t xml:space="preserve"> </w:t>
      </w:r>
      <w:r>
        <w:rPr>
          <w:color w:val="000000"/>
          <w:sz w:val="28"/>
        </w:rPr>
        <w:t>     </w:t>
      </w:r>
      <w:r w:rsidRPr="007A0F90">
        <w:rPr>
          <w:color w:val="000000"/>
          <w:sz w:val="28"/>
          <w:lang w:val="ru-RU"/>
        </w:rPr>
        <w:t xml:space="preserve"> қалаларының, облыстық маңызы бар </w:t>
      </w:r>
    </w:p>
    <w:p w:rsidR="00E55680" w:rsidRPr="007A0F90" w:rsidRDefault="00E55680" w:rsidP="00E55680">
      <w:pPr>
        <w:spacing w:after="0"/>
        <w:jc w:val="both"/>
        <w:rPr>
          <w:lang w:val="ru-RU"/>
        </w:rPr>
      </w:pPr>
      <w:r w:rsidRPr="007A0F90">
        <w:rPr>
          <w:color w:val="000000"/>
          <w:sz w:val="28"/>
          <w:lang w:val="ru-RU"/>
        </w:rPr>
        <w:t xml:space="preserve"> </w:t>
      </w:r>
      <w:r>
        <w:rPr>
          <w:color w:val="000000"/>
          <w:sz w:val="28"/>
        </w:rPr>
        <w:t>     </w:t>
      </w:r>
      <w:r w:rsidRPr="007A0F90">
        <w:rPr>
          <w:color w:val="000000"/>
          <w:sz w:val="28"/>
          <w:lang w:val="ru-RU"/>
        </w:rPr>
        <w:t xml:space="preserve"> аудандар мен қалалардың жергілікті </w:t>
      </w:r>
    </w:p>
    <w:p w:rsidR="00E55680" w:rsidRPr="007A0F90" w:rsidRDefault="00E55680" w:rsidP="00E55680">
      <w:pPr>
        <w:spacing w:after="0"/>
        <w:jc w:val="both"/>
        <w:rPr>
          <w:lang w:val="ru-RU"/>
        </w:rPr>
      </w:pPr>
      <w:r w:rsidRPr="007A0F90">
        <w:rPr>
          <w:color w:val="000000"/>
          <w:sz w:val="28"/>
          <w:lang w:val="ru-RU"/>
        </w:rPr>
        <w:t xml:space="preserve"> </w:t>
      </w:r>
      <w:r>
        <w:rPr>
          <w:color w:val="000000"/>
          <w:sz w:val="28"/>
        </w:rPr>
        <w:t>     </w:t>
      </w:r>
      <w:r w:rsidRPr="007A0F90">
        <w:rPr>
          <w:color w:val="000000"/>
          <w:sz w:val="28"/>
          <w:lang w:val="ru-RU"/>
        </w:rPr>
        <w:t xml:space="preserve"> атқарушы органдарының басшысы ______________</w:t>
      </w:r>
      <w:r>
        <w:rPr>
          <w:color w:val="000000"/>
          <w:sz w:val="28"/>
        </w:rPr>
        <w:t>     </w:t>
      </w:r>
      <w:r w:rsidRPr="007A0F90">
        <w:rPr>
          <w:color w:val="000000"/>
          <w:sz w:val="28"/>
          <w:lang w:val="ru-RU"/>
        </w:rPr>
        <w:t xml:space="preserve">  ___________________ </w:t>
      </w:r>
    </w:p>
    <w:p w:rsidR="00E55680" w:rsidRPr="007A0F90" w:rsidRDefault="00E55680" w:rsidP="00E55680">
      <w:pPr>
        <w:spacing w:after="0"/>
        <w:jc w:val="both"/>
        <w:rPr>
          <w:lang w:val="ru-RU"/>
        </w:rPr>
      </w:pPr>
      <w:r>
        <w:rPr>
          <w:color w:val="000000"/>
          <w:sz w:val="28"/>
        </w:rPr>
        <w:t>     </w:t>
      </w:r>
      <w:r w:rsidRPr="007A0F90">
        <w:rPr>
          <w:color w:val="000000"/>
          <w:sz w:val="28"/>
          <w:lang w:val="ru-RU"/>
        </w:rPr>
        <w:t xml:space="preserve"> </w:t>
      </w:r>
      <w:proofErr w:type="gramStart"/>
      <w:r w:rsidRPr="007A0F90">
        <w:rPr>
          <w:color w:val="000000"/>
          <w:sz w:val="28"/>
          <w:lang w:val="ru-RU"/>
        </w:rPr>
        <w:t xml:space="preserve">(қолы) </w:t>
      </w:r>
      <w:r>
        <w:rPr>
          <w:color w:val="000000"/>
          <w:sz w:val="28"/>
        </w:rPr>
        <w:t>     </w:t>
      </w:r>
      <w:r w:rsidRPr="007A0F90">
        <w:rPr>
          <w:color w:val="000000"/>
          <w:sz w:val="28"/>
          <w:lang w:val="ru-RU"/>
        </w:rPr>
        <w:t xml:space="preserve"> (Т.А.Ә. (бар болғанда)</w:t>
      </w:r>
      <w:proofErr w:type="gramEnd"/>
    </w:p>
    <w:p w:rsidR="003A282D" w:rsidRPr="00E55680" w:rsidRDefault="003A282D">
      <w:pPr>
        <w:rPr>
          <w:lang w:val="ru-RU"/>
        </w:rPr>
      </w:pPr>
    </w:p>
    <w:sectPr w:rsidR="003A282D" w:rsidRPr="00E556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680"/>
    <w:rsid w:val="003A282D"/>
    <w:rsid w:val="007D1989"/>
    <w:rsid w:val="00E556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680"/>
    <w:pPr>
      <w:spacing w:after="200" w:line="276" w:lineRule="auto"/>
    </w:pPr>
    <w:rPr>
      <w:rFonts w:eastAsia="Times New Roman"/>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680"/>
    <w:pPr>
      <w:spacing w:after="200" w:line="276" w:lineRule="auto"/>
    </w:pPr>
    <w:rPr>
      <w:rFonts w:eastAsia="Times New Roman"/>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2976</Words>
  <Characters>16965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 Бахитовна</dc:creator>
  <cp:lastModifiedBy>Асель Бахитовна</cp:lastModifiedBy>
  <cp:revision>2</cp:revision>
  <dcterms:created xsi:type="dcterms:W3CDTF">2021-12-13T09:59:00Z</dcterms:created>
  <dcterms:modified xsi:type="dcterms:W3CDTF">2021-12-13T10:00:00Z</dcterms:modified>
</cp:coreProperties>
</file>